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129907707"/>
        <w:docPartObj>
          <w:docPartGallery w:val="Cover Pages"/>
          <w:docPartUnique/>
        </w:docPartObj>
      </w:sdtPr>
      <w:sdtContent>
        <w:p w14:paraId="64E39FB8" w14:textId="7F7AB634" w:rsidR="00516FE0" w:rsidRDefault="00516FE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B7352D4" wp14:editId="2F71D85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3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2982F7DB" w14:textId="4758E3FA" w:rsidR="00516FE0" w:rsidRDefault="00516FE0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ASU-TDC</w:t>
                                      </w:r>
                                    </w:p>
                                  </w:sdtContent>
                                </w:sdt>
                                <w:p w14:paraId="206B53AB" w14:textId="2EEAE875" w:rsidR="00516FE0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516FE0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TRaining and development center, Ain Shams university</w:t>
                                      </w:r>
                                    </w:sdtContent>
                                  </w:sdt>
                                  <w:r w:rsidR="00516FE0">
                                    <w:rPr>
                                      <w:caps/>
                                      <w:color w:val="FFFFFF" w:themeColor="background1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17365D" w:themeColor="text2" w:themeShade="BF"/>
                                      <w:spacing w:val="5"/>
                                      <w:kern w:val="28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4817D84B" w14:textId="7FE338ED" w:rsidR="00516FE0" w:rsidRDefault="00516FE0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F81BD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516FE0">
                                        <w:rPr>
                                          <w:rFonts w:asciiTheme="majorHAnsi" w:eastAsiaTheme="majorEastAsia" w:hAnsiTheme="majorHAnsi" w:cstheme="majorBidi"/>
                                          <w:color w:val="17365D" w:themeColor="text2" w:themeShade="BF"/>
                                          <w:spacing w:val="5"/>
                                          <w:kern w:val="28"/>
                                          <w:sz w:val="52"/>
                                          <w:szCs w:val="52"/>
                                        </w:rPr>
                                        <w:t>Trainee Handbook for Complementary Tracks and Micro-Credentials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0B7352D4" id="Group 31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" fillcolor="#4f81bd [3204]" stroked="f" strokeweight="2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" fillcolor="#4f81bd [3204]" stroked="f" strokeweight="2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2982F7DB" w14:textId="4758E3FA" w:rsidR="00516FE0" w:rsidRDefault="00516FE0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ASU-TDC</w:t>
                                </w:r>
                              </w:p>
                            </w:sdtContent>
                          </w:sdt>
                          <w:p w14:paraId="206B53AB" w14:textId="2EEAE875" w:rsidR="00516FE0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516FE0">
                                  <w:rPr>
                                    <w:caps/>
                                    <w:color w:val="FFFFFF" w:themeColor="background1"/>
                                  </w:rPr>
                                  <w:t>TRaining and development center, Ain Shams university</w:t>
                                </w:r>
                              </w:sdtContent>
                            </w:sdt>
                            <w:r w:rsidR="00516FE0">
                              <w:rPr>
                                <w:caps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17365D" w:themeColor="text2" w:themeShade="BF"/>
                                <w:spacing w:val="5"/>
                                <w:kern w:val="28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4817D84B" w14:textId="7FE338ED" w:rsidR="00516FE0" w:rsidRDefault="00516FE0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F81BD" w:themeColor="accent1"/>
                                    <w:sz w:val="72"/>
                                    <w:szCs w:val="72"/>
                                  </w:rPr>
                                </w:pPr>
                                <w:r w:rsidRPr="00516FE0">
                                  <w:rPr>
                                    <w:rFonts w:asciiTheme="majorHAnsi" w:eastAsiaTheme="majorEastAsia" w:hAnsiTheme="majorHAnsi" w:cstheme="majorBidi"/>
                                    <w:color w:val="17365D" w:themeColor="text2" w:themeShade="BF"/>
                                    <w:spacing w:val="5"/>
                                    <w:kern w:val="28"/>
                                    <w:sz w:val="52"/>
                                    <w:szCs w:val="52"/>
                                  </w:rPr>
                                  <w:t>Trainee Handbook for Complementary Tracks and Micro-Credentials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459C75C2" w14:textId="30B44A87" w:rsidR="00516FE0" w:rsidRDefault="00516FE0">
          <w:pPr>
            <w:rPr>
              <w:rFonts w:asciiTheme="majorHAnsi" w:eastAsiaTheme="majorEastAsia" w:hAnsiTheme="majorHAnsi" w:cstheme="majorBidi"/>
              <w:color w:val="17365D" w:themeColor="text2" w:themeShade="BF"/>
              <w:spacing w:val="5"/>
              <w:kern w:val="28"/>
              <w:sz w:val="52"/>
              <w:szCs w:val="52"/>
            </w:rPr>
          </w:pPr>
          <w:r>
            <w:br w:type="page"/>
          </w:r>
        </w:p>
      </w:sdtContent>
    </w:sdt>
    <w:p w14:paraId="7E7292D0" w14:textId="089E8D39" w:rsidR="006A5EB3" w:rsidRDefault="00766332">
      <w:pPr>
        <w:pStyle w:val="Title"/>
        <w:jc w:val="center"/>
      </w:pPr>
      <w:r>
        <w:lastRenderedPageBreak/>
        <w:t>Trainee Handbook for Complementary Tracks and Micro-Credentials</w:t>
      </w:r>
    </w:p>
    <w:p w14:paraId="3F9E4826" w14:textId="77777777" w:rsidR="00DB309B" w:rsidRPr="00DB309B" w:rsidRDefault="00DB309B" w:rsidP="00DB309B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 w:rsidRPr="00DB309B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  <w:t>Digital Media Content Creation Track</w:t>
      </w:r>
    </w:p>
    <w:p w14:paraId="49E2513E" w14:textId="1BD06005" w:rsidR="00DB309B" w:rsidRDefault="00DB309B" w:rsidP="00CE0070">
      <w:pPr>
        <w:rPr>
          <w:b/>
          <w:bCs/>
        </w:rPr>
      </w:pPr>
      <w:r w:rsidRPr="00DB309B">
        <w:rPr>
          <w:b/>
          <w:bCs/>
        </w:rPr>
        <w:t>Faculty of Mass Communication – Ain Shams University</w:t>
      </w:r>
    </w:p>
    <w:p w14:paraId="3E9332DF" w14:textId="77777777" w:rsidR="00CE0070" w:rsidRPr="00CE0070" w:rsidRDefault="00CE0070" w:rsidP="00CE0070">
      <w:pPr>
        <w:rPr>
          <w:b/>
          <w:bCs/>
        </w:rPr>
      </w:pPr>
    </w:p>
    <w:p w14:paraId="0C774055" w14:textId="77777777" w:rsidR="006A5EB3" w:rsidRDefault="00766332" w:rsidP="00516FE0">
      <w:pPr>
        <w:jc w:val="both"/>
      </w:pPr>
      <w:r>
        <w:rPr>
          <w:b/>
        </w:rPr>
        <w:t>This handbook template is designed for complementary learning tracks that include multiple European micro-credentials. It follows the European Council Recommendation on a European approach to micro-credentials for lifelong learning and employability, particularly Annex I (Standard Elements) and Annex II (Principles for Design and Issuance).</w:t>
      </w:r>
    </w:p>
    <w:p w14:paraId="55EBBFA4" w14:textId="77777777" w:rsidR="006A5EB3" w:rsidRDefault="00766332">
      <w:pPr>
        <w:pStyle w:val="Heading1"/>
      </w:pPr>
      <w:r>
        <w:t>1. Introduction</w:t>
      </w:r>
    </w:p>
    <w:p w14:paraId="5023CA59" w14:textId="77777777" w:rsidR="006A5EB3" w:rsidRDefault="00766332" w:rsidP="00516FE0">
      <w:pPr>
        <w:jc w:val="both"/>
      </w:pPr>
      <w:r>
        <w:t>The handbook provides trainees with guidance regarding complementary tracks, included micro-credentials, registration procedures, eligibility criteria, learning pathways, assessment methods, learner support services, quality assurance mechanisms, and certification procedures.</w:t>
      </w:r>
    </w:p>
    <w:p w14:paraId="28748818" w14:textId="701DA556" w:rsidR="00544611" w:rsidRPr="00544611" w:rsidRDefault="00544611" w:rsidP="00544611">
      <w:pPr>
        <w:jc w:val="both"/>
      </w:pPr>
      <w:r w:rsidRPr="00544611">
        <w:t xml:space="preserve">The Digital Media Content Creation Track is a </w:t>
      </w:r>
      <w:r w:rsidR="0015495C">
        <w:t>complementary</w:t>
      </w:r>
      <w:r w:rsidRPr="00544611">
        <w:t xml:space="preserve"> professional learning track designed according to the European Micro-Credentials framework to provide learners with integrated competencies in digital media production and media convergence.</w:t>
      </w:r>
    </w:p>
    <w:p w14:paraId="1995B625" w14:textId="77777777" w:rsidR="00544611" w:rsidRPr="00544611" w:rsidRDefault="00544611" w:rsidP="00544611">
      <w:pPr>
        <w:jc w:val="both"/>
      </w:pPr>
      <w:r w:rsidRPr="00544611">
        <w:t>The track combines theoretical foundations with intensive practical training in multimedia storytelling, digital publishing, visual communication, podcast production, and short-form video creation.</w:t>
      </w:r>
    </w:p>
    <w:p w14:paraId="1F79707A" w14:textId="00AEEE00" w:rsidR="00544611" w:rsidRPr="00544611" w:rsidRDefault="00544611" w:rsidP="00544611">
      <w:pPr>
        <w:jc w:val="both"/>
      </w:pPr>
      <w:r w:rsidRPr="00544611">
        <w:t>The program aims to bridge the gap between academic education and labor market requirements while supporting innovation, employability,</w:t>
      </w:r>
      <w:r w:rsidR="00B73EB6">
        <w:t xml:space="preserve"> entrepreneurship, digita transformation</w:t>
      </w:r>
      <w:r w:rsidRPr="00544611">
        <w:t xml:space="preserve"> and freelancing opportunities within the digital media ecosystem.</w:t>
      </w:r>
    </w:p>
    <w:p w14:paraId="57E9EB6A" w14:textId="77777777" w:rsidR="00DB309B" w:rsidRDefault="00DB309B" w:rsidP="00516FE0">
      <w:pPr>
        <w:jc w:val="both"/>
      </w:pPr>
    </w:p>
    <w:p w14:paraId="3AC8C469" w14:textId="77777777" w:rsidR="00CE5CBC" w:rsidRDefault="00CE5CBC" w:rsidP="00516FE0">
      <w:pPr>
        <w:jc w:val="both"/>
      </w:pPr>
    </w:p>
    <w:p w14:paraId="41B5C081" w14:textId="6640E8D3" w:rsidR="00BD7E73" w:rsidRDefault="00766332">
      <w:pPr>
        <w:pStyle w:val="Heading1"/>
      </w:pPr>
      <w:r>
        <w:lastRenderedPageBreak/>
        <w:t xml:space="preserve">2. </w:t>
      </w:r>
      <w:r w:rsidR="00BD7E73">
        <w:t>Complementary Track MAP</w:t>
      </w:r>
    </w:p>
    <w:p w14:paraId="19CC12C7" w14:textId="77777777" w:rsidR="00BD7E73" w:rsidRDefault="00BD7E73" w:rsidP="00BD7E73"/>
    <w:p w14:paraId="459D1047" w14:textId="77777777" w:rsidR="00544611" w:rsidRPr="00544611" w:rsidRDefault="00544611" w:rsidP="00C347C6">
      <w:pPr>
        <w:spacing w:after="0"/>
        <w:rPr>
          <w:b/>
          <w:bCs/>
        </w:rPr>
      </w:pPr>
      <w:r w:rsidRPr="00544611">
        <w:rPr>
          <w:b/>
          <w:bCs/>
        </w:rPr>
        <w:t>Learning Journey</w:t>
      </w:r>
    </w:p>
    <w:p w14:paraId="358651D4" w14:textId="77777777" w:rsidR="00544611" w:rsidRPr="00544611" w:rsidRDefault="00544611" w:rsidP="00C347C6">
      <w:pPr>
        <w:spacing w:after="0"/>
        <w:rPr>
          <w:b/>
          <w:bCs/>
        </w:rPr>
      </w:pPr>
      <w:r w:rsidRPr="00544611">
        <w:rPr>
          <w:b/>
          <w:bCs/>
        </w:rPr>
        <w:t>Digital Media Content Creation Track</w:t>
      </w:r>
    </w:p>
    <w:p w14:paraId="7CFE0A47" w14:textId="77777777" w:rsidR="00544611" w:rsidRPr="00544611" w:rsidRDefault="00544611" w:rsidP="00C347C6">
      <w:pPr>
        <w:spacing w:after="0"/>
      </w:pPr>
      <w:r w:rsidRPr="00544611">
        <w:rPr>
          <w:rFonts w:ascii="Cambria Math" w:hAnsi="Cambria Math" w:cs="Cambria Math"/>
        </w:rPr>
        <w:t>⬇</w:t>
      </w:r>
    </w:p>
    <w:p w14:paraId="38DD44F2" w14:textId="77777777" w:rsidR="00544611" w:rsidRPr="00544611" w:rsidRDefault="00544611" w:rsidP="00C347C6">
      <w:pPr>
        <w:spacing w:after="0"/>
        <w:rPr>
          <w:b/>
          <w:bCs/>
        </w:rPr>
      </w:pPr>
      <w:r w:rsidRPr="00544611">
        <w:rPr>
          <w:b/>
          <w:bCs/>
        </w:rPr>
        <w:t>Module 1: Creative Media Content Writing</w:t>
      </w:r>
    </w:p>
    <w:p w14:paraId="1BAADB32" w14:textId="77777777" w:rsidR="00544611" w:rsidRPr="00544611" w:rsidRDefault="00544611" w:rsidP="00C347C6">
      <w:pPr>
        <w:numPr>
          <w:ilvl w:val="0"/>
          <w:numId w:val="10"/>
        </w:numPr>
        <w:spacing w:after="0"/>
      </w:pPr>
      <w:r w:rsidRPr="00544611">
        <w:t xml:space="preserve">Digital Writing </w:t>
      </w:r>
    </w:p>
    <w:p w14:paraId="04A7DA7E" w14:textId="77777777" w:rsidR="00544611" w:rsidRPr="00544611" w:rsidRDefault="00544611" w:rsidP="00C347C6">
      <w:pPr>
        <w:numPr>
          <w:ilvl w:val="0"/>
          <w:numId w:val="10"/>
        </w:numPr>
        <w:spacing w:after="0"/>
      </w:pPr>
      <w:r w:rsidRPr="00544611">
        <w:t xml:space="preserve">Storytelling </w:t>
      </w:r>
    </w:p>
    <w:p w14:paraId="3675D8A2" w14:textId="77777777" w:rsidR="00544611" w:rsidRPr="00544611" w:rsidRDefault="00544611" w:rsidP="00C347C6">
      <w:pPr>
        <w:numPr>
          <w:ilvl w:val="0"/>
          <w:numId w:val="10"/>
        </w:numPr>
        <w:spacing w:after="0"/>
      </w:pPr>
      <w:r w:rsidRPr="00544611">
        <w:t xml:space="preserve">Script Writing </w:t>
      </w:r>
    </w:p>
    <w:p w14:paraId="620495EB" w14:textId="77777777" w:rsidR="00544611" w:rsidRPr="00544611" w:rsidRDefault="00544611" w:rsidP="00C347C6">
      <w:pPr>
        <w:numPr>
          <w:ilvl w:val="0"/>
          <w:numId w:val="10"/>
        </w:numPr>
        <w:spacing w:after="0"/>
      </w:pPr>
      <w:r w:rsidRPr="00544611">
        <w:t xml:space="preserve">SEO Content </w:t>
      </w:r>
    </w:p>
    <w:p w14:paraId="64F834C1" w14:textId="77777777" w:rsidR="00544611" w:rsidRPr="00544611" w:rsidRDefault="00544611" w:rsidP="00C347C6">
      <w:pPr>
        <w:spacing w:after="0"/>
      </w:pPr>
      <w:r w:rsidRPr="00544611">
        <w:rPr>
          <w:rFonts w:ascii="Cambria Math" w:hAnsi="Cambria Math" w:cs="Cambria Math"/>
        </w:rPr>
        <w:t>⬇</w:t>
      </w:r>
    </w:p>
    <w:p w14:paraId="210CCEE5" w14:textId="77777777" w:rsidR="00544611" w:rsidRPr="00544611" w:rsidRDefault="00544611" w:rsidP="00C347C6">
      <w:pPr>
        <w:spacing w:after="0"/>
        <w:rPr>
          <w:b/>
          <w:bCs/>
        </w:rPr>
      </w:pPr>
      <w:r w:rsidRPr="00544611">
        <w:rPr>
          <w:b/>
          <w:bCs/>
        </w:rPr>
        <w:t>Module 2: Short Video Production</w:t>
      </w:r>
    </w:p>
    <w:p w14:paraId="0369E78F" w14:textId="77777777" w:rsidR="00544611" w:rsidRPr="00544611" w:rsidRDefault="00544611" w:rsidP="00C347C6">
      <w:pPr>
        <w:numPr>
          <w:ilvl w:val="0"/>
          <w:numId w:val="11"/>
        </w:numPr>
        <w:spacing w:after="0"/>
      </w:pPr>
      <w:r w:rsidRPr="00544611">
        <w:t xml:space="preserve">Mobile Filming </w:t>
      </w:r>
    </w:p>
    <w:p w14:paraId="10E50D8D" w14:textId="77777777" w:rsidR="00544611" w:rsidRPr="00544611" w:rsidRDefault="00544611" w:rsidP="00C347C6">
      <w:pPr>
        <w:numPr>
          <w:ilvl w:val="0"/>
          <w:numId w:val="11"/>
        </w:numPr>
        <w:spacing w:after="0"/>
      </w:pPr>
      <w:r w:rsidRPr="00544611">
        <w:t xml:space="preserve">Directing </w:t>
      </w:r>
    </w:p>
    <w:p w14:paraId="3E45A154" w14:textId="77777777" w:rsidR="00544611" w:rsidRPr="00544611" w:rsidRDefault="00544611" w:rsidP="00C347C6">
      <w:pPr>
        <w:numPr>
          <w:ilvl w:val="0"/>
          <w:numId w:val="11"/>
        </w:numPr>
        <w:spacing w:after="0"/>
      </w:pPr>
      <w:r w:rsidRPr="00544611">
        <w:t xml:space="preserve">Editing </w:t>
      </w:r>
    </w:p>
    <w:p w14:paraId="104AFBD2" w14:textId="77777777" w:rsidR="00544611" w:rsidRPr="00544611" w:rsidRDefault="00544611" w:rsidP="00C347C6">
      <w:pPr>
        <w:numPr>
          <w:ilvl w:val="0"/>
          <w:numId w:val="11"/>
        </w:numPr>
        <w:spacing w:after="0"/>
      </w:pPr>
      <w:r w:rsidRPr="00544611">
        <w:t xml:space="preserve">Reels &amp; Shorts Production </w:t>
      </w:r>
    </w:p>
    <w:p w14:paraId="27AB54C6" w14:textId="77777777" w:rsidR="00544611" w:rsidRPr="00544611" w:rsidRDefault="00544611" w:rsidP="00C347C6">
      <w:pPr>
        <w:spacing w:after="0"/>
      </w:pPr>
      <w:r w:rsidRPr="00544611">
        <w:rPr>
          <w:rFonts w:ascii="Cambria Math" w:hAnsi="Cambria Math" w:cs="Cambria Math"/>
        </w:rPr>
        <w:t>⬇</w:t>
      </w:r>
    </w:p>
    <w:p w14:paraId="72DFED38" w14:textId="77777777" w:rsidR="00544611" w:rsidRPr="00544611" w:rsidRDefault="00544611" w:rsidP="00C347C6">
      <w:pPr>
        <w:spacing w:after="0"/>
        <w:rPr>
          <w:b/>
          <w:bCs/>
        </w:rPr>
      </w:pPr>
      <w:r w:rsidRPr="00544611">
        <w:rPr>
          <w:b/>
          <w:bCs/>
        </w:rPr>
        <w:t>Module 3: Podcast Production</w:t>
      </w:r>
    </w:p>
    <w:p w14:paraId="139C6D84" w14:textId="77777777" w:rsidR="00544611" w:rsidRPr="00544611" w:rsidRDefault="00544611" w:rsidP="00C347C6">
      <w:pPr>
        <w:numPr>
          <w:ilvl w:val="0"/>
          <w:numId w:val="12"/>
        </w:numPr>
        <w:spacing w:after="0"/>
      </w:pPr>
      <w:r w:rsidRPr="00544611">
        <w:t xml:space="preserve">Podcast Planning </w:t>
      </w:r>
    </w:p>
    <w:p w14:paraId="73221147" w14:textId="77777777" w:rsidR="00544611" w:rsidRPr="00544611" w:rsidRDefault="00544611" w:rsidP="00C347C6">
      <w:pPr>
        <w:numPr>
          <w:ilvl w:val="0"/>
          <w:numId w:val="12"/>
        </w:numPr>
        <w:spacing w:after="0"/>
      </w:pPr>
      <w:r w:rsidRPr="00544611">
        <w:t xml:space="preserve">Audio Recording </w:t>
      </w:r>
    </w:p>
    <w:p w14:paraId="7CFDD710" w14:textId="77777777" w:rsidR="00544611" w:rsidRPr="00544611" w:rsidRDefault="00544611" w:rsidP="00C347C6">
      <w:pPr>
        <w:numPr>
          <w:ilvl w:val="0"/>
          <w:numId w:val="12"/>
        </w:numPr>
        <w:spacing w:after="0"/>
      </w:pPr>
      <w:r w:rsidRPr="00544611">
        <w:t xml:space="preserve">Voice Presentation </w:t>
      </w:r>
    </w:p>
    <w:p w14:paraId="31306DD6" w14:textId="77777777" w:rsidR="00544611" w:rsidRPr="00544611" w:rsidRDefault="00544611" w:rsidP="00C347C6">
      <w:pPr>
        <w:numPr>
          <w:ilvl w:val="0"/>
          <w:numId w:val="12"/>
        </w:numPr>
        <w:spacing w:after="0"/>
      </w:pPr>
      <w:r w:rsidRPr="00544611">
        <w:t xml:space="preserve">Digital Publishing </w:t>
      </w:r>
    </w:p>
    <w:p w14:paraId="29F2694F" w14:textId="77777777" w:rsidR="00544611" w:rsidRPr="00544611" w:rsidRDefault="00544611" w:rsidP="00C347C6">
      <w:pPr>
        <w:spacing w:after="0"/>
      </w:pPr>
      <w:r w:rsidRPr="00544611">
        <w:rPr>
          <w:rFonts w:ascii="Cambria Math" w:hAnsi="Cambria Math" w:cs="Cambria Math"/>
        </w:rPr>
        <w:t>⬇</w:t>
      </w:r>
    </w:p>
    <w:p w14:paraId="53BEC8E0" w14:textId="77777777" w:rsidR="00544611" w:rsidRPr="00544611" w:rsidRDefault="00544611" w:rsidP="00C347C6">
      <w:pPr>
        <w:spacing w:after="0"/>
        <w:rPr>
          <w:b/>
          <w:bCs/>
        </w:rPr>
      </w:pPr>
      <w:r w:rsidRPr="00544611">
        <w:rPr>
          <w:b/>
          <w:bCs/>
        </w:rPr>
        <w:t>Module 4: Graphic &amp; Visual Design</w:t>
      </w:r>
    </w:p>
    <w:p w14:paraId="592D16A9" w14:textId="77777777" w:rsidR="00544611" w:rsidRPr="00544611" w:rsidRDefault="00544611" w:rsidP="00C347C6">
      <w:pPr>
        <w:numPr>
          <w:ilvl w:val="0"/>
          <w:numId w:val="13"/>
        </w:numPr>
        <w:spacing w:after="0"/>
      </w:pPr>
      <w:r w:rsidRPr="00544611">
        <w:t xml:space="preserve">Social Media Design </w:t>
      </w:r>
    </w:p>
    <w:p w14:paraId="31CB30B4" w14:textId="77777777" w:rsidR="00544611" w:rsidRPr="00544611" w:rsidRDefault="00544611" w:rsidP="00C347C6">
      <w:pPr>
        <w:numPr>
          <w:ilvl w:val="0"/>
          <w:numId w:val="13"/>
        </w:numPr>
        <w:spacing w:after="0"/>
      </w:pPr>
      <w:r w:rsidRPr="00544611">
        <w:t xml:space="preserve">Branding </w:t>
      </w:r>
    </w:p>
    <w:p w14:paraId="5B184507" w14:textId="77777777" w:rsidR="00544611" w:rsidRPr="00544611" w:rsidRDefault="00544611" w:rsidP="00C347C6">
      <w:pPr>
        <w:numPr>
          <w:ilvl w:val="0"/>
          <w:numId w:val="13"/>
        </w:numPr>
        <w:spacing w:after="0"/>
      </w:pPr>
      <w:r w:rsidRPr="00544611">
        <w:t xml:space="preserve">Visual Communication </w:t>
      </w:r>
    </w:p>
    <w:p w14:paraId="4D1CFD00" w14:textId="77777777" w:rsidR="00544611" w:rsidRPr="00544611" w:rsidRDefault="00544611" w:rsidP="00C347C6">
      <w:pPr>
        <w:numPr>
          <w:ilvl w:val="0"/>
          <w:numId w:val="13"/>
        </w:numPr>
        <w:spacing w:after="0"/>
      </w:pPr>
      <w:r w:rsidRPr="00544611">
        <w:t xml:space="preserve">Infographics </w:t>
      </w:r>
    </w:p>
    <w:p w14:paraId="6C22D292" w14:textId="77777777" w:rsidR="00544611" w:rsidRPr="00544611" w:rsidRDefault="00544611" w:rsidP="00C347C6">
      <w:pPr>
        <w:spacing w:after="0"/>
      </w:pPr>
      <w:r w:rsidRPr="00544611">
        <w:rPr>
          <w:rFonts w:ascii="Cambria Math" w:hAnsi="Cambria Math" w:cs="Cambria Math"/>
        </w:rPr>
        <w:t>⬇</w:t>
      </w:r>
    </w:p>
    <w:p w14:paraId="0EF5289F" w14:textId="77777777" w:rsidR="00544611" w:rsidRPr="00544611" w:rsidRDefault="00544611" w:rsidP="00C347C6">
      <w:pPr>
        <w:spacing w:after="0"/>
        <w:rPr>
          <w:b/>
          <w:bCs/>
        </w:rPr>
      </w:pPr>
      <w:r w:rsidRPr="00544611">
        <w:rPr>
          <w:b/>
          <w:bCs/>
        </w:rPr>
        <w:t>Final Integrated Project</w:t>
      </w:r>
    </w:p>
    <w:p w14:paraId="6E241FB8" w14:textId="77777777" w:rsidR="00544611" w:rsidRPr="00544611" w:rsidRDefault="00544611" w:rsidP="00C347C6">
      <w:pPr>
        <w:numPr>
          <w:ilvl w:val="0"/>
          <w:numId w:val="14"/>
        </w:numPr>
        <w:spacing w:after="0"/>
      </w:pPr>
      <w:r w:rsidRPr="00544611">
        <w:t xml:space="preserve">Written Content </w:t>
      </w:r>
    </w:p>
    <w:p w14:paraId="7AE1CC61" w14:textId="77777777" w:rsidR="00544611" w:rsidRPr="00544611" w:rsidRDefault="00544611" w:rsidP="00C347C6">
      <w:pPr>
        <w:numPr>
          <w:ilvl w:val="0"/>
          <w:numId w:val="14"/>
        </w:numPr>
        <w:spacing w:after="0"/>
      </w:pPr>
      <w:r w:rsidRPr="00544611">
        <w:t xml:space="preserve">Short Video </w:t>
      </w:r>
    </w:p>
    <w:p w14:paraId="436A8CDD" w14:textId="77777777" w:rsidR="00544611" w:rsidRPr="00544611" w:rsidRDefault="00544611" w:rsidP="00C347C6">
      <w:pPr>
        <w:numPr>
          <w:ilvl w:val="0"/>
          <w:numId w:val="14"/>
        </w:numPr>
        <w:spacing w:after="0"/>
      </w:pPr>
      <w:r w:rsidRPr="00544611">
        <w:t xml:space="preserve">Podcast Episode </w:t>
      </w:r>
    </w:p>
    <w:p w14:paraId="69AADC37" w14:textId="77777777" w:rsidR="00544611" w:rsidRPr="00544611" w:rsidRDefault="00544611" w:rsidP="00C347C6">
      <w:pPr>
        <w:numPr>
          <w:ilvl w:val="0"/>
          <w:numId w:val="14"/>
        </w:numPr>
        <w:spacing w:after="0"/>
      </w:pPr>
      <w:r w:rsidRPr="00544611">
        <w:t xml:space="preserve">Visual Designs </w:t>
      </w:r>
    </w:p>
    <w:p w14:paraId="5ACF1354" w14:textId="77777777" w:rsidR="00544611" w:rsidRPr="00544611" w:rsidRDefault="00544611" w:rsidP="00C347C6">
      <w:pPr>
        <w:numPr>
          <w:ilvl w:val="0"/>
          <w:numId w:val="14"/>
        </w:numPr>
        <w:spacing w:after="0"/>
      </w:pPr>
      <w:r w:rsidRPr="00544611">
        <w:t xml:space="preserve">Digital Publishing Plan </w:t>
      </w:r>
    </w:p>
    <w:p w14:paraId="21912DBB" w14:textId="77777777" w:rsidR="00BD7E73" w:rsidRDefault="00BD7E73" w:rsidP="00BD7E73"/>
    <w:p w14:paraId="2EEF49EE" w14:textId="3752824C" w:rsidR="00C347C6" w:rsidRDefault="00C347C6" w:rsidP="00C347C6">
      <w:pPr>
        <w:sectPr w:rsidR="00C347C6" w:rsidSect="00516FE0">
          <w:pgSz w:w="12240" w:h="15840"/>
          <w:pgMar w:top="1440" w:right="1800" w:bottom="1440" w:left="1800" w:header="720" w:footer="720" w:gutter="0"/>
          <w:pgNumType w:start="0"/>
          <w:cols w:space="720"/>
          <w:titlePg/>
          <w:docGrid w:linePitch="360"/>
        </w:sectPr>
      </w:pPr>
    </w:p>
    <w:p w14:paraId="0C8B04F1" w14:textId="44F6F989" w:rsidR="00B608C8" w:rsidRPr="00B608C8" w:rsidRDefault="00B608C8" w:rsidP="00B608C8">
      <w:pPr>
        <w:pStyle w:val="Caption"/>
        <w:spacing w:after="0"/>
        <w:jc w:val="center"/>
      </w:pPr>
      <w:r w:rsidRPr="00B608C8">
        <w:lastRenderedPageBreak/>
        <w:drawing>
          <wp:inline distT="0" distB="0" distL="0" distR="0" wp14:anchorId="68B89723" wp14:editId="1C7927AB">
            <wp:extent cx="7510251" cy="5303520"/>
            <wp:effectExtent l="0" t="0" r="0" b="0"/>
            <wp:docPr id="54066150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0251" cy="530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828D62" w14:textId="79A25CA6" w:rsidR="00E70144" w:rsidRPr="00E70144" w:rsidRDefault="00C347C6" w:rsidP="00E70144">
      <w:pPr>
        <w:pStyle w:val="Caption"/>
        <w:spacing w:after="0"/>
        <w:jc w:val="center"/>
        <w:sectPr w:rsidR="00E70144" w:rsidRPr="00E70144" w:rsidSect="00C347C6">
          <w:pgSz w:w="15840" w:h="12240" w:orient="landscape"/>
          <w:pgMar w:top="1800" w:right="1440" w:bottom="1800" w:left="1440" w:header="720" w:footer="720" w:gutter="0"/>
          <w:pgNumType w:start="0"/>
          <w:cols w:space="720"/>
          <w:titlePg/>
          <w:docGrid w:linePitch="360"/>
        </w:sectPr>
      </w:pPr>
      <w:r>
        <w:t>Figure (</w:t>
      </w:r>
      <w:fldSimple w:instr=" SEQ Figure \* ARABIC ">
        <w:r>
          <w:rPr>
            <w:noProof/>
          </w:rPr>
          <w:t>1</w:t>
        </w:r>
      </w:fldSimple>
      <w:r>
        <w:t xml:space="preserve">) </w:t>
      </w:r>
      <w:r w:rsidRPr="005778F4">
        <w:t>Digital media content creation track guid</w:t>
      </w:r>
      <w:r w:rsidR="00095076">
        <w:t>e</w:t>
      </w:r>
    </w:p>
    <w:p w14:paraId="0F910FBB" w14:textId="77777777" w:rsidR="00BD7E73" w:rsidRDefault="00766332" w:rsidP="00BD7E73">
      <w:pPr>
        <w:pStyle w:val="Heading1"/>
      </w:pPr>
      <w:r>
        <w:lastRenderedPageBreak/>
        <w:t>3.</w:t>
      </w:r>
      <w:r w:rsidR="00BD7E73">
        <w:t xml:space="preserve"> Registration Procedures</w:t>
      </w:r>
    </w:p>
    <w:p w14:paraId="4B153A1F" w14:textId="22F43E15" w:rsidR="00BD7E73" w:rsidRDefault="00BD7E73" w:rsidP="00E96A46">
      <w:pPr>
        <w:jc w:val="both"/>
      </w:pPr>
      <w:r>
        <w:t xml:space="preserve">Applicants must complete the online registration </w:t>
      </w:r>
      <w:r w:rsidR="00E96A46">
        <w:t xml:space="preserve">through </w:t>
      </w:r>
      <w:hyperlink r:id="rId9" w:history="1">
        <w:r w:rsidR="00E96A46" w:rsidRPr="00E96A46">
          <w:rPr>
            <w:rStyle w:val="Hyperlink"/>
          </w:rPr>
          <w:t>tdc.asu.edu.eg</w:t>
        </w:r>
      </w:hyperlink>
      <w:r>
        <w:t xml:space="preserve"> and submit all required supporting documents before the announced deadlines.</w:t>
      </w:r>
    </w:p>
    <w:p w14:paraId="08639227" w14:textId="36D235B5" w:rsidR="00BD7E73" w:rsidRDefault="00BD7E73" w:rsidP="00BD7E73">
      <w:pPr>
        <w:pStyle w:val="ListBullet"/>
      </w:pPr>
      <w:r>
        <w:t>Completed registration form</w:t>
      </w:r>
      <w:r w:rsidR="00CC1976">
        <w:t>.</w:t>
      </w:r>
    </w:p>
    <w:p w14:paraId="4CA73065" w14:textId="56E4CDEA" w:rsidR="00881358" w:rsidRDefault="00BD7E73" w:rsidP="00881358">
      <w:pPr>
        <w:pStyle w:val="ListBullet"/>
      </w:pPr>
      <w:r>
        <w:t>Approval of prerequisites where required</w:t>
      </w:r>
      <w:r w:rsidR="00CC1976">
        <w:t xml:space="preserve"> (Appendix 1)</w:t>
      </w:r>
      <w:r w:rsidR="00881358">
        <w:t>.</w:t>
      </w:r>
    </w:p>
    <w:p w14:paraId="41396A18" w14:textId="36FCFCA4" w:rsidR="006A5EB3" w:rsidRDefault="00BD7E73" w:rsidP="00BD7E73">
      <w:pPr>
        <w:pStyle w:val="Heading1"/>
      </w:pPr>
      <w:r>
        <w:t>4. Eligibility Criteria</w:t>
      </w:r>
    </w:p>
    <w:p w14:paraId="52A7EE6A" w14:textId="77777777" w:rsidR="006A5EB3" w:rsidRDefault="00766332" w:rsidP="00516FE0">
      <w:pPr>
        <w:jc w:val="both"/>
      </w:pPr>
      <w:r>
        <w:t>Eligibility requirements may vary according to the complementary track and associated micro-credentials. Applicants should meet the minimum academic and/or professional criteria.</w:t>
      </w:r>
    </w:p>
    <w:p w14:paraId="0F722E3B" w14:textId="52EF9E9A" w:rsidR="006A5EB3" w:rsidRPr="006E4B14" w:rsidRDefault="00766332">
      <w:pPr>
        <w:pStyle w:val="ListBullet"/>
        <w:rPr>
          <w:b/>
          <w:bCs/>
        </w:rPr>
      </w:pPr>
      <w:r w:rsidRPr="006E4B14">
        <w:rPr>
          <w:b/>
          <w:bCs/>
        </w:rPr>
        <w:t>Minimum educational qualification</w:t>
      </w:r>
      <w:r w:rsidR="00FA3B93" w:rsidRPr="006E4B14">
        <w:rPr>
          <w:b/>
          <w:bCs/>
        </w:rPr>
        <w:t>:</w:t>
      </w:r>
    </w:p>
    <w:p w14:paraId="33DBBB71" w14:textId="456AA92B" w:rsidR="00FA3B93" w:rsidRDefault="00FA3B93" w:rsidP="008D5FE3">
      <w:pPr>
        <w:pStyle w:val="ListBullet"/>
        <w:numPr>
          <w:ilvl w:val="0"/>
          <w:numId w:val="27"/>
        </w:numPr>
      </w:pPr>
      <w:r w:rsidRPr="00FA3B93">
        <w:t>Undergraduate university students (preferably from second year and above)</w:t>
      </w:r>
      <w:r w:rsidR="008D5FE3">
        <w:t>.</w:t>
      </w:r>
    </w:p>
    <w:p w14:paraId="13BCF401" w14:textId="345F1DE5" w:rsidR="008D5FE3" w:rsidRDefault="008D5FE3" w:rsidP="008D5FE3">
      <w:pPr>
        <w:pStyle w:val="ListBullet"/>
        <w:numPr>
          <w:ilvl w:val="0"/>
          <w:numId w:val="0"/>
        </w:numPr>
        <w:ind w:left="360"/>
      </w:pPr>
      <w:r w:rsidRPr="008D5FE3">
        <w:t>OR</w:t>
      </w:r>
    </w:p>
    <w:p w14:paraId="0441A718" w14:textId="5A8E432D" w:rsidR="008D5FE3" w:rsidRDefault="008D5FE3" w:rsidP="008D5FE3">
      <w:pPr>
        <w:pStyle w:val="ListBullet"/>
        <w:numPr>
          <w:ilvl w:val="0"/>
          <w:numId w:val="27"/>
        </w:numPr>
      </w:pPr>
      <w:r w:rsidRPr="008D5FE3">
        <w:t>Holders of a university degree or accredited professional diploma</w:t>
      </w:r>
      <w:r>
        <w:t>.</w:t>
      </w:r>
    </w:p>
    <w:p w14:paraId="2684F185" w14:textId="77777777" w:rsidR="001E2EFE" w:rsidRDefault="001E2EFE" w:rsidP="001E2EFE">
      <w:pPr>
        <w:pStyle w:val="ListBullet"/>
        <w:rPr>
          <w:b/>
          <w:bCs/>
        </w:rPr>
      </w:pPr>
      <w:r w:rsidRPr="001E2EFE">
        <w:rPr>
          <w:b/>
          <w:bCs/>
        </w:rPr>
        <w:t>Relevant professional background:</w:t>
      </w:r>
    </w:p>
    <w:p w14:paraId="36DF6099" w14:textId="4E0B6740" w:rsidR="00445C7D" w:rsidRPr="006E4B14" w:rsidRDefault="00445C7D" w:rsidP="006E4B14">
      <w:pPr>
        <w:pStyle w:val="ListBullet"/>
        <w:numPr>
          <w:ilvl w:val="0"/>
          <w:numId w:val="34"/>
        </w:numPr>
        <w:rPr>
          <w:b/>
          <w:bCs/>
        </w:rPr>
      </w:pPr>
      <w:r w:rsidRPr="006E4B14">
        <w:rPr>
          <w:b/>
          <w:bCs/>
        </w:rPr>
        <w:t>Preferred Academic or Professional Background:</w:t>
      </w:r>
    </w:p>
    <w:p w14:paraId="56669F4D" w14:textId="77777777" w:rsidR="00445C7D" w:rsidRPr="00445C7D" w:rsidRDefault="00445C7D" w:rsidP="00BA6C56">
      <w:pPr>
        <w:pStyle w:val="ListBullet"/>
        <w:numPr>
          <w:ilvl w:val="0"/>
          <w:numId w:val="0"/>
        </w:numPr>
        <w:ind w:left="360" w:hanging="360"/>
      </w:pPr>
      <w:r w:rsidRPr="00445C7D">
        <w:t>Applicants are preferably expected to have prior background in:</w:t>
      </w:r>
    </w:p>
    <w:p w14:paraId="4401C352" w14:textId="317CE73A" w:rsidR="00800351" w:rsidRPr="00800351" w:rsidRDefault="00800351" w:rsidP="00800351">
      <w:pPr>
        <w:pStyle w:val="ListBullet"/>
        <w:numPr>
          <w:ilvl w:val="0"/>
          <w:numId w:val="27"/>
        </w:numPr>
      </w:pPr>
      <w:r w:rsidRPr="00800351">
        <w:t xml:space="preserve">  Media Studies </w:t>
      </w:r>
    </w:p>
    <w:p w14:paraId="754D3F44" w14:textId="77777777" w:rsidR="00800351" w:rsidRPr="00800351" w:rsidRDefault="00800351" w:rsidP="00800351">
      <w:pPr>
        <w:pStyle w:val="ListBullet"/>
        <w:numPr>
          <w:ilvl w:val="0"/>
          <w:numId w:val="27"/>
        </w:numPr>
      </w:pPr>
      <w:r w:rsidRPr="00800351">
        <w:rPr>
          <w:rFonts w:eastAsia="Times New Roman" w:cs="Times New Roman"/>
          <w:szCs w:val="24"/>
        </w:rPr>
        <w:t xml:space="preserve">  Marketing </w:t>
      </w:r>
    </w:p>
    <w:p w14:paraId="470A7097" w14:textId="77777777" w:rsidR="00800351" w:rsidRPr="00800351" w:rsidRDefault="00800351" w:rsidP="00800351">
      <w:pPr>
        <w:pStyle w:val="ListBullet"/>
        <w:numPr>
          <w:ilvl w:val="0"/>
          <w:numId w:val="27"/>
        </w:numPr>
      </w:pPr>
      <w:r w:rsidRPr="00800351">
        <w:rPr>
          <w:rFonts w:eastAsia="Times New Roman" w:cs="Times New Roman"/>
          <w:szCs w:val="24"/>
        </w:rPr>
        <w:t xml:space="preserve">Public Relations </w:t>
      </w:r>
    </w:p>
    <w:p w14:paraId="35D8C9DD" w14:textId="77777777" w:rsidR="00800351" w:rsidRPr="00800351" w:rsidRDefault="00800351" w:rsidP="00800351">
      <w:pPr>
        <w:pStyle w:val="ListBullet"/>
        <w:numPr>
          <w:ilvl w:val="0"/>
          <w:numId w:val="27"/>
        </w:numPr>
      </w:pPr>
      <w:r w:rsidRPr="00800351">
        <w:rPr>
          <w:rFonts w:eastAsia="Times New Roman" w:cs="Times New Roman"/>
          <w:szCs w:val="24"/>
        </w:rPr>
        <w:t xml:space="preserve"> Communication </w:t>
      </w:r>
    </w:p>
    <w:p w14:paraId="68DD784A" w14:textId="77777777" w:rsidR="00800351" w:rsidRPr="00800351" w:rsidRDefault="00800351" w:rsidP="00800351">
      <w:pPr>
        <w:pStyle w:val="ListBullet"/>
        <w:numPr>
          <w:ilvl w:val="0"/>
          <w:numId w:val="27"/>
        </w:numPr>
      </w:pPr>
      <w:r w:rsidRPr="00800351">
        <w:rPr>
          <w:rFonts w:eastAsia="Times New Roman" w:cs="Times New Roman"/>
          <w:szCs w:val="24"/>
        </w:rPr>
        <w:t xml:space="preserve">  Journalism </w:t>
      </w:r>
    </w:p>
    <w:p w14:paraId="490BBF1B" w14:textId="77777777" w:rsidR="00800351" w:rsidRPr="00800351" w:rsidRDefault="00800351" w:rsidP="00800351">
      <w:pPr>
        <w:pStyle w:val="ListBullet"/>
        <w:numPr>
          <w:ilvl w:val="0"/>
          <w:numId w:val="27"/>
        </w:numPr>
      </w:pPr>
      <w:r w:rsidRPr="00800351">
        <w:rPr>
          <w:rFonts w:eastAsia="Times New Roman" w:cs="Times New Roman"/>
          <w:szCs w:val="24"/>
        </w:rPr>
        <w:t xml:space="preserve">  Radio &amp; Television </w:t>
      </w:r>
    </w:p>
    <w:p w14:paraId="392D89FC" w14:textId="77777777" w:rsidR="00800351" w:rsidRDefault="00800351" w:rsidP="00800351">
      <w:pPr>
        <w:pStyle w:val="ListBullet"/>
        <w:numPr>
          <w:ilvl w:val="0"/>
          <w:numId w:val="27"/>
        </w:numPr>
      </w:pPr>
      <w:r w:rsidRPr="00800351">
        <w:rPr>
          <w:rFonts w:eastAsia="Times New Roman" w:cs="Times New Roman"/>
          <w:szCs w:val="24"/>
        </w:rPr>
        <w:t xml:space="preserve">  Digital Arts </w:t>
      </w:r>
    </w:p>
    <w:p w14:paraId="69DC92DF" w14:textId="57EF696C" w:rsidR="008D5FE3" w:rsidRDefault="00800351" w:rsidP="001E2EFE">
      <w:pPr>
        <w:pStyle w:val="ListBullet"/>
        <w:numPr>
          <w:ilvl w:val="0"/>
          <w:numId w:val="27"/>
        </w:numPr>
      </w:pPr>
      <w:r w:rsidRPr="00800351">
        <w:rPr>
          <w:rFonts w:eastAsia="Times New Roman" w:cs="Times New Roman"/>
          <w:szCs w:val="24"/>
        </w:rPr>
        <w:t xml:space="preserve">  Multimedia Design</w:t>
      </w:r>
    </w:p>
    <w:p w14:paraId="49107DD7" w14:textId="750036C5" w:rsidR="006E4B14" w:rsidRPr="00E478FB" w:rsidRDefault="006E4B14" w:rsidP="00E478FB">
      <w:pPr>
        <w:pStyle w:val="ListBullet"/>
        <w:numPr>
          <w:ilvl w:val="0"/>
          <w:numId w:val="34"/>
        </w:numPr>
        <w:rPr>
          <w:b/>
          <w:bCs/>
        </w:rPr>
      </w:pPr>
      <w:r w:rsidRPr="006E4B14">
        <w:rPr>
          <w:b/>
          <w:bCs/>
        </w:rPr>
        <w:t>Digital Literacy Requirements:</w:t>
      </w:r>
    </w:p>
    <w:p w14:paraId="1FB4E967" w14:textId="77777777" w:rsidR="008D3572" w:rsidRDefault="003C6A09" w:rsidP="003C6A09">
      <w:pPr>
        <w:pStyle w:val="ListBullet"/>
        <w:numPr>
          <w:ilvl w:val="0"/>
          <w:numId w:val="27"/>
        </w:numPr>
      </w:pPr>
      <w:r w:rsidRPr="003C6A09">
        <w:t>Ability to use basic computer applications.</w:t>
      </w:r>
    </w:p>
    <w:p w14:paraId="0B170BCE" w14:textId="7CAC3799" w:rsidR="003C6A09" w:rsidRDefault="008D3572" w:rsidP="008A79AF">
      <w:pPr>
        <w:pStyle w:val="ListBullet"/>
        <w:numPr>
          <w:ilvl w:val="0"/>
          <w:numId w:val="27"/>
        </w:numPr>
        <w:spacing w:after="0"/>
      </w:pPr>
      <w:r w:rsidRPr="008D3572">
        <w:t xml:space="preserve">Familiarity with social media platforms. </w:t>
      </w:r>
    </w:p>
    <w:p w14:paraId="24E3CFF9" w14:textId="1E1357AA" w:rsidR="003C6A09" w:rsidRPr="00C22E12" w:rsidRDefault="008A79AF" w:rsidP="00C22E12">
      <w:pPr>
        <w:pStyle w:val="ListBullet"/>
        <w:numPr>
          <w:ilvl w:val="0"/>
          <w:numId w:val="27"/>
        </w:numPr>
        <w:spacing w:after="0"/>
      </w:pPr>
      <w:r w:rsidRPr="00C22E12">
        <w:t xml:space="preserve">Ability to use email and online learning platforms. </w:t>
      </w:r>
    </w:p>
    <w:p w14:paraId="3F9452D5" w14:textId="77777777" w:rsidR="00C25992" w:rsidRDefault="00C25992" w:rsidP="00C25992">
      <w:pPr>
        <w:pStyle w:val="ListBullet"/>
        <w:numPr>
          <w:ilvl w:val="0"/>
          <w:numId w:val="0"/>
        </w:numPr>
        <w:ind w:left="360" w:hanging="360"/>
        <w:rPr>
          <w:b/>
          <w:bCs/>
          <w:rtl/>
        </w:rPr>
      </w:pPr>
    </w:p>
    <w:p w14:paraId="06C2A61F" w14:textId="77777777" w:rsidR="006D16CF" w:rsidRDefault="006D16CF" w:rsidP="00C25992">
      <w:pPr>
        <w:pStyle w:val="ListBullet"/>
        <w:numPr>
          <w:ilvl w:val="0"/>
          <w:numId w:val="0"/>
        </w:numPr>
        <w:ind w:left="360" w:hanging="360"/>
        <w:rPr>
          <w:b/>
          <w:bCs/>
          <w:rtl/>
        </w:rPr>
      </w:pPr>
    </w:p>
    <w:p w14:paraId="615E4D07" w14:textId="77777777" w:rsidR="006D16CF" w:rsidRDefault="006D16CF" w:rsidP="00C25992">
      <w:pPr>
        <w:pStyle w:val="ListBullet"/>
        <w:numPr>
          <w:ilvl w:val="0"/>
          <w:numId w:val="0"/>
        </w:numPr>
        <w:ind w:left="360" w:hanging="360"/>
        <w:rPr>
          <w:b/>
          <w:bCs/>
        </w:rPr>
      </w:pPr>
    </w:p>
    <w:p w14:paraId="371705BA" w14:textId="77777777" w:rsidR="00C25992" w:rsidRPr="00491946" w:rsidRDefault="00C25992" w:rsidP="00C25992">
      <w:pPr>
        <w:pStyle w:val="ListBullet"/>
        <w:numPr>
          <w:ilvl w:val="0"/>
          <w:numId w:val="0"/>
        </w:numPr>
        <w:ind w:left="360" w:hanging="360"/>
        <w:rPr>
          <w:b/>
          <w:bCs/>
        </w:rPr>
      </w:pPr>
    </w:p>
    <w:p w14:paraId="11E2F311" w14:textId="7C9CCF06" w:rsidR="006A5EB3" w:rsidRDefault="00BD7E73">
      <w:pPr>
        <w:pStyle w:val="Heading1"/>
      </w:pPr>
      <w:r>
        <w:lastRenderedPageBreak/>
        <w:t>5. Prerequisites</w:t>
      </w:r>
    </w:p>
    <w:p w14:paraId="248C888E" w14:textId="77777777" w:rsidR="00FA2F50" w:rsidRDefault="00FA2F50" w:rsidP="00FA2F50">
      <w:pPr>
        <w:jc w:val="both"/>
      </w:pPr>
      <w:r w:rsidRPr="00FA2F50">
        <w:t>The track adopts an integrated sequential learning model where competencies are progressively developed across modules.</w:t>
      </w:r>
    </w:p>
    <w:p w14:paraId="76D363F5" w14:textId="77777777" w:rsidR="007B13CC" w:rsidRPr="007B13CC" w:rsidRDefault="007B13CC" w:rsidP="007B13CC">
      <w:pPr>
        <w:jc w:val="both"/>
        <w:rPr>
          <w:b/>
          <w:bCs/>
        </w:rPr>
      </w:pPr>
      <w:r w:rsidRPr="007B13CC">
        <w:rPr>
          <w:b/>
          <w:bCs/>
        </w:rPr>
        <w:t>General Prerequisites:</w:t>
      </w:r>
    </w:p>
    <w:p w14:paraId="26AE9C3A" w14:textId="77777777" w:rsidR="007B13CC" w:rsidRPr="007B13CC" w:rsidRDefault="007B13CC" w:rsidP="007B13CC">
      <w:pPr>
        <w:numPr>
          <w:ilvl w:val="0"/>
          <w:numId w:val="38"/>
        </w:numPr>
        <w:jc w:val="both"/>
      </w:pPr>
      <w:r w:rsidRPr="007B13CC">
        <w:t xml:space="preserve">Introductory study in digital media. </w:t>
      </w:r>
    </w:p>
    <w:p w14:paraId="13AC180B" w14:textId="77777777" w:rsidR="007B13CC" w:rsidRPr="007B13CC" w:rsidRDefault="007B13CC" w:rsidP="007B13CC">
      <w:pPr>
        <w:numPr>
          <w:ilvl w:val="0"/>
          <w:numId w:val="38"/>
        </w:numPr>
        <w:jc w:val="both"/>
      </w:pPr>
      <w:r w:rsidRPr="007B13CC">
        <w:t xml:space="preserve">Basic knowledge of digital marketing. </w:t>
      </w:r>
    </w:p>
    <w:p w14:paraId="4C230F99" w14:textId="77777777" w:rsidR="007B13CC" w:rsidRPr="007B13CC" w:rsidRDefault="007B13CC" w:rsidP="007B13CC">
      <w:pPr>
        <w:numPr>
          <w:ilvl w:val="0"/>
          <w:numId w:val="38"/>
        </w:numPr>
        <w:jc w:val="both"/>
      </w:pPr>
      <w:r w:rsidRPr="007B13CC">
        <w:t xml:space="preserve">Fundamentals of media writing. </w:t>
      </w:r>
    </w:p>
    <w:p w14:paraId="781A43DC" w14:textId="77777777" w:rsidR="007B13CC" w:rsidRPr="007B13CC" w:rsidRDefault="007B13CC" w:rsidP="007B13CC">
      <w:pPr>
        <w:numPr>
          <w:ilvl w:val="0"/>
          <w:numId w:val="38"/>
        </w:numPr>
        <w:jc w:val="both"/>
      </w:pPr>
      <w:r w:rsidRPr="007B13CC">
        <w:t xml:space="preserve">Introductory knowledge of photography and video production. </w:t>
      </w:r>
    </w:p>
    <w:p w14:paraId="22AA429D" w14:textId="77777777" w:rsidR="007B13CC" w:rsidRPr="007B13CC" w:rsidRDefault="007B13CC" w:rsidP="007B13CC">
      <w:pPr>
        <w:numPr>
          <w:ilvl w:val="0"/>
          <w:numId w:val="38"/>
        </w:numPr>
        <w:jc w:val="both"/>
      </w:pPr>
      <w:r w:rsidRPr="007B13CC">
        <w:t xml:space="preserve">Basic familiarity with social media platforms. </w:t>
      </w:r>
    </w:p>
    <w:p w14:paraId="78CA45E4" w14:textId="77777777" w:rsidR="007B13CC" w:rsidRPr="007B13CC" w:rsidRDefault="007B13CC" w:rsidP="007B13CC">
      <w:pPr>
        <w:jc w:val="both"/>
        <w:rPr>
          <w:b/>
          <w:bCs/>
        </w:rPr>
      </w:pPr>
      <w:r w:rsidRPr="007B13CC">
        <w:rPr>
          <w:b/>
          <w:bCs/>
        </w:rPr>
        <w:t>Module Prerequisites</w:t>
      </w: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4"/>
        <w:gridCol w:w="5476"/>
      </w:tblGrid>
      <w:tr w:rsidR="007B13CC" w:rsidRPr="007B13CC" w14:paraId="3AEAEA40" w14:textId="77777777" w:rsidTr="00CE2519">
        <w:trPr>
          <w:tblHeader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80CE497" w14:textId="77777777" w:rsidR="007B13CC" w:rsidRPr="007B13CC" w:rsidRDefault="007B13CC" w:rsidP="00CE2519">
            <w:pPr>
              <w:jc w:val="center"/>
              <w:rPr>
                <w:b/>
                <w:bCs/>
              </w:rPr>
            </w:pPr>
            <w:r w:rsidRPr="007B13CC">
              <w:rPr>
                <w:b/>
                <w:bCs/>
              </w:rPr>
              <w:t>Module</w:t>
            </w:r>
          </w:p>
        </w:tc>
        <w:tc>
          <w:tcPr>
            <w:tcW w:w="0" w:type="auto"/>
            <w:vAlign w:val="center"/>
            <w:hideMark/>
          </w:tcPr>
          <w:p w14:paraId="41AA3CCA" w14:textId="77777777" w:rsidR="007B13CC" w:rsidRPr="007B13CC" w:rsidRDefault="007B13CC" w:rsidP="00CE2519">
            <w:pPr>
              <w:jc w:val="center"/>
              <w:rPr>
                <w:b/>
                <w:bCs/>
              </w:rPr>
            </w:pPr>
            <w:r w:rsidRPr="007B13CC">
              <w:rPr>
                <w:b/>
                <w:bCs/>
              </w:rPr>
              <w:t>Prerequisite</w:t>
            </w:r>
          </w:p>
        </w:tc>
      </w:tr>
      <w:tr w:rsidR="007B13CC" w:rsidRPr="007B13CC" w14:paraId="65A34913" w14:textId="77777777" w:rsidTr="006921B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1295D0F" w14:textId="77777777" w:rsidR="007B13CC" w:rsidRPr="007B13CC" w:rsidRDefault="007B13CC" w:rsidP="006921B2">
            <w:r w:rsidRPr="007B13CC">
              <w:t>Creative Media Content Writing</w:t>
            </w:r>
          </w:p>
        </w:tc>
        <w:tc>
          <w:tcPr>
            <w:tcW w:w="0" w:type="auto"/>
            <w:vAlign w:val="center"/>
            <w:hideMark/>
          </w:tcPr>
          <w:p w14:paraId="0AE3F10D" w14:textId="77777777" w:rsidR="007B13CC" w:rsidRPr="007B13CC" w:rsidRDefault="007B13CC" w:rsidP="00CE2519">
            <w:pPr>
              <w:jc w:val="center"/>
            </w:pPr>
            <w:r w:rsidRPr="007B13CC">
              <w:t>None</w:t>
            </w:r>
          </w:p>
        </w:tc>
      </w:tr>
      <w:tr w:rsidR="007B13CC" w:rsidRPr="007B13CC" w14:paraId="2C718ECE" w14:textId="77777777" w:rsidTr="006921B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4375770" w14:textId="77777777" w:rsidR="007B13CC" w:rsidRPr="007B13CC" w:rsidRDefault="007B13CC" w:rsidP="006921B2">
            <w:r w:rsidRPr="007B13CC">
              <w:t>Short Video Production</w:t>
            </w:r>
          </w:p>
        </w:tc>
        <w:tc>
          <w:tcPr>
            <w:tcW w:w="0" w:type="auto"/>
            <w:vAlign w:val="center"/>
            <w:hideMark/>
          </w:tcPr>
          <w:p w14:paraId="1A222EFE" w14:textId="77777777" w:rsidR="007B13CC" w:rsidRPr="007B13CC" w:rsidRDefault="007B13CC" w:rsidP="00CE2519">
            <w:pPr>
              <w:jc w:val="center"/>
            </w:pPr>
            <w:r w:rsidRPr="007B13CC">
              <w:t>Successful completion of Module 1 or equivalent</w:t>
            </w:r>
          </w:p>
        </w:tc>
      </w:tr>
      <w:tr w:rsidR="007B13CC" w:rsidRPr="007B13CC" w14:paraId="5386A554" w14:textId="77777777" w:rsidTr="006921B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B804815" w14:textId="77777777" w:rsidR="007B13CC" w:rsidRPr="007B13CC" w:rsidRDefault="007B13CC" w:rsidP="006921B2">
            <w:r w:rsidRPr="007B13CC">
              <w:t>Podcast Production</w:t>
            </w:r>
          </w:p>
        </w:tc>
        <w:tc>
          <w:tcPr>
            <w:tcW w:w="0" w:type="auto"/>
            <w:vAlign w:val="center"/>
            <w:hideMark/>
          </w:tcPr>
          <w:p w14:paraId="235A1FE7" w14:textId="77777777" w:rsidR="007B13CC" w:rsidRPr="007B13CC" w:rsidRDefault="007B13CC" w:rsidP="00CE2519">
            <w:pPr>
              <w:jc w:val="center"/>
            </w:pPr>
            <w:r w:rsidRPr="007B13CC">
              <w:t>Successful completion of Modules 1 &amp; 2 or equivalent</w:t>
            </w:r>
          </w:p>
        </w:tc>
      </w:tr>
      <w:tr w:rsidR="007B13CC" w:rsidRPr="007B13CC" w14:paraId="105AD77A" w14:textId="77777777" w:rsidTr="006921B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F815B22" w14:textId="77777777" w:rsidR="007B13CC" w:rsidRPr="007B13CC" w:rsidRDefault="007B13CC" w:rsidP="006921B2">
            <w:r w:rsidRPr="007B13CC">
              <w:t>Graphic &amp; Visual Design</w:t>
            </w:r>
          </w:p>
        </w:tc>
        <w:tc>
          <w:tcPr>
            <w:tcW w:w="0" w:type="auto"/>
            <w:vAlign w:val="center"/>
            <w:hideMark/>
          </w:tcPr>
          <w:p w14:paraId="50921C77" w14:textId="77777777" w:rsidR="007B13CC" w:rsidRPr="007B13CC" w:rsidRDefault="007B13CC" w:rsidP="00CE2519">
            <w:pPr>
              <w:jc w:val="center"/>
            </w:pPr>
            <w:r w:rsidRPr="007B13CC">
              <w:t>Successful completion of Modules 1, 2 &amp; 3 or equivalent</w:t>
            </w:r>
          </w:p>
        </w:tc>
      </w:tr>
    </w:tbl>
    <w:p w14:paraId="2BB3583C" w14:textId="77777777" w:rsidR="00E07735" w:rsidRPr="00E07735" w:rsidRDefault="00E07735" w:rsidP="00E07735">
      <w:pPr>
        <w:rPr>
          <w:b/>
          <w:bCs/>
        </w:rPr>
      </w:pPr>
      <w:r w:rsidRPr="00E07735">
        <w:rPr>
          <w:b/>
          <w:bCs/>
        </w:rPr>
        <w:t>Flexible Entry Policy:</w:t>
      </w:r>
    </w:p>
    <w:p w14:paraId="5288FB85" w14:textId="63974C78" w:rsidR="00FA2F50" w:rsidRPr="00FA2F50" w:rsidRDefault="00E07735" w:rsidP="00B828BF">
      <w:r w:rsidRPr="00E07735">
        <w:t>Learners with relevant academic or professional backgrounds may directly enroll in selected modules after passing a placement assessment.</w:t>
      </w:r>
    </w:p>
    <w:p w14:paraId="19A9FA72" w14:textId="09B3F394" w:rsidR="006A5EB3" w:rsidRDefault="00BD7E73">
      <w:pPr>
        <w:pStyle w:val="Heading1"/>
      </w:pPr>
      <w:r>
        <w:t>6. Transfer Between Complementary Tracks</w:t>
      </w:r>
    </w:p>
    <w:p w14:paraId="1C0B8815" w14:textId="6EAC8545" w:rsidR="006E0D8D" w:rsidRDefault="006E0D8D" w:rsidP="006E0D8D">
      <w:pPr>
        <w:jc w:val="both"/>
      </w:pPr>
      <w:r w:rsidRPr="006E0D8D">
        <w:t>Transfer between complementary tracks is allowed according to:</w:t>
      </w:r>
    </w:p>
    <w:p w14:paraId="47CC12E8" w14:textId="6B1AB077" w:rsidR="006E0D8D" w:rsidRPr="006E0D8D" w:rsidRDefault="006E0D8D" w:rsidP="006E0D8D">
      <w:pPr>
        <w:pStyle w:val="ListParagraph"/>
        <w:numPr>
          <w:ilvl w:val="0"/>
          <w:numId w:val="38"/>
        </w:numPr>
        <w:jc w:val="both"/>
      </w:pPr>
      <w:r w:rsidRPr="006E0D8D">
        <w:t xml:space="preserve">Learning outcomes equivalency. </w:t>
      </w:r>
    </w:p>
    <w:p w14:paraId="2FEBB1F7" w14:textId="35212E1C" w:rsidR="006E0D8D" w:rsidRPr="006E0D8D" w:rsidRDefault="006E0D8D" w:rsidP="006E0D8D">
      <w:pPr>
        <w:pStyle w:val="ListParagraph"/>
        <w:numPr>
          <w:ilvl w:val="0"/>
          <w:numId w:val="38"/>
        </w:numPr>
        <w:jc w:val="both"/>
      </w:pPr>
      <w:r w:rsidRPr="006E0D8D">
        <w:t xml:space="preserve">Academic content equivalency. </w:t>
      </w:r>
    </w:p>
    <w:p w14:paraId="3CB286F0" w14:textId="25AAFC53" w:rsidR="006E0D8D" w:rsidRPr="006E0D8D" w:rsidRDefault="006E0D8D" w:rsidP="006E0D8D">
      <w:pPr>
        <w:pStyle w:val="ListParagraph"/>
        <w:numPr>
          <w:ilvl w:val="0"/>
          <w:numId w:val="38"/>
        </w:numPr>
        <w:jc w:val="both"/>
      </w:pPr>
      <w:r w:rsidRPr="006E0D8D">
        <w:t xml:space="preserve">Approval of the academic committee. </w:t>
      </w:r>
    </w:p>
    <w:p w14:paraId="7A91CAD3" w14:textId="56254E01" w:rsidR="006E0D8D" w:rsidRDefault="006E0D8D" w:rsidP="001D491E">
      <w:pPr>
        <w:pStyle w:val="ListParagraph"/>
        <w:numPr>
          <w:ilvl w:val="0"/>
          <w:numId w:val="38"/>
        </w:numPr>
        <w:jc w:val="both"/>
      </w:pPr>
      <w:r w:rsidRPr="006E0D8D">
        <w:t xml:space="preserve">Fulfillment of prerequisite requirements. </w:t>
      </w:r>
    </w:p>
    <w:p w14:paraId="28F99EF0" w14:textId="3B084198" w:rsidR="006A5EB3" w:rsidRDefault="00766332" w:rsidP="00516FE0">
      <w:pPr>
        <w:jc w:val="both"/>
      </w:pPr>
      <w:r>
        <w:t>Transfer requests are subject to approval by the academic coordinator.</w:t>
      </w:r>
    </w:p>
    <w:p w14:paraId="0B532785" w14:textId="0BD49F44" w:rsidR="006A5EB3" w:rsidRDefault="00BD7E73">
      <w:pPr>
        <w:pStyle w:val="Heading1"/>
      </w:pPr>
      <w:r>
        <w:lastRenderedPageBreak/>
        <w:t>7</w:t>
      </w:r>
      <w:r w:rsidR="00E96A46">
        <w:t>. Complementary Track Overview</w:t>
      </w:r>
    </w:p>
    <w:tbl>
      <w:tblPr>
        <w:tblStyle w:val="TableGrid"/>
        <w:tblW w:w="5420" w:type="pct"/>
        <w:tblLook w:val="04A0" w:firstRow="1" w:lastRow="0" w:firstColumn="1" w:lastColumn="0" w:noHBand="0" w:noVBand="1"/>
      </w:tblPr>
      <w:tblGrid>
        <w:gridCol w:w="1728"/>
        <w:gridCol w:w="1911"/>
        <w:gridCol w:w="1372"/>
        <w:gridCol w:w="1826"/>
        <w:gridCol w:w="2518"/>
      </w:tblGrid>
      <w:tr w:rsidR="006A5EB3" w14:paraId="0884B7F6" w14:textId="77777777" w:rsidTr="00E806A7">
        <w:tc>
          <w:tcPr>
            <w:tcW w:w="923" w:type="pct"/>
          </w:tcPr>
          <w:p w14:paraId="101FD3FD" w14:textId="77777777" w:rsidR="006A5EB3" w:rsidRDefault="00766332">
            <w:r>
              <w:t>Track Name</w:t>
            </w:r>
          </w:p>
        </w:tc>
        <w:tc>
          <w:tcPr>
            <w:tcW w:w="1021" w:type="pct"/>
          </w:tcPr>
          <w:p w14:paraId="30144D01" w14:textId="77777777" w:rsidR="006A5EB3" w:rsidRDefault="00766332">
            <w:r>
              <w:t>Target Group</w:t>
            </w:r>
          </w:p>
        </w:tc>
        <w:tc>
          <w:tcPr>
            <w:tcW w:w="733" w:type="pct"/>
          </w:tcPr>
          <w:p w14:paraId="15DAECC4" w14:textId="77777777" w:rsidR="006A5EB3" w:rsidRDefault="00766332">
            <w:r>
              <w:t>Duration</w:t>
            </w:r>
          </w:p>
        </w:tc>
        <w:tc>
          <w:tcPr>
            <w:tcW w:w="976" w:type="pct"/>
          </w:tcPr>
          <w:p w14:paraId="0AB9E709" w14:textId="77777777" w:rsidR="006A5EB3" w:rsidRDefault="00766332">
            <w:r>
              <w:t>Total ECTS/Hours</w:t>
            </w:r>
          </w:p>
        </w:tc>
        <w:tc>
          <w:tcPr>
            <w:tcW w:w="1346" w:type="pct"/>
          </w:tcPr>
          <w:p w14:paraId="18E0F0DB" w14:textId="77777777" w:rsidR="006A5EB3" w:rsidRDefault="00766332">
            <w:r>
              <w:t>Track Coordinator</w:t>
            </w:r>
          </w:p>
        </w:tc>
      </w:tr>
      <w:tr w:rsidR="006A5EB3" w14:paraId="4DB64C39" w14:textId="77777777" w:rsidTr="00E806A7">
        <w:tc>
          <w:tcPr>
            <w:tcW w:w="923" w:type="pct"/>
          </w:tcPr>
          <w:p w14:paraId="669206E5" w14:textId="20C24063" w:rsidR="006A5EB3" w:rsidRDefault="00BD65B0" w:rsidP="00BD65B0">
            <w:r w:rsidRPr="00BD65B0">
              <w:t>Digital Media Content Creation Track</w:t>
            </w:r>
          </w:p>
        </w:tc>
        <w:tc>
          <w:tcPr>
            <w:tcW w:w="1021" w:type="pct"/>
          </w:tcPr>
          <w:p w14:paraId="0B1F77AE" w14:textId="7322B2FD" w:rsidR="006A5EB3" w:rsidRDefault="00BD65B0" w:rsidP="00BD65B0">
            <w:r w:rsidRPr="00BD65B0">
              <w:t>Media students and graduates, digital content creators, freelancers, PR professionals</w:t>
            </w:r>
          </w:p>
        </w:tc>
        <w:tc>
          <w:tcPr>
            <w:tcW w:w="733" w:type="pct"/>
          </w:tcPr>
          <w:p w14:paraId="513F04AF" w14:textId="3B363FAF" w:rsidR="006A5EB3" w:rsidRDefault="00BD65B0" w:rsidP="00BD65B0">
            <w:r w:rsidRPr="00BD65B0">
              <w:t>120 Training Hours</w:t>
            </w:r>
          </w:p>
        </w:tc>
        <w:tc>
          <w:tcPr>
            <w:tcW w:w="976" w:type="pct"/>
          </w:tcPr>
          <w:p w14:paraId="79A3896F" w14:textId="3E3FE1A6" w:rsidR="006A5EB3" w:rsidRDefault="00EB1E38" w:rsidP="00EB1E38">
            <w:r w:rsidRPr="00EB1E38">
              <w:t>4 ECTS / 120 Hours</w:t>
            </w:r>
          </w:p>
        </w:tc>
        <w:tc>
          <w:tcPr>
            <w:tcW w:w="1346" w:type="pct"/>
          </w:tcPr>
          <w:p w14:paraId="11DC5BB1" w14:textId="15D6D17A" w:rsidR="006A5EB3" w:rsidRDefault="00E4692C" w:rsidP="00E4692C">
            <w:r w:rsidRPr="00E4692C">
              <w:t>Faculty of Mass Communication – Ain Shams University</w:t>
            </w:r>
          </w:p>
        </w:tc>
      </w:tr>
    </w:tbl>
    <w:p w14:paraId="65970604" w14:textId="6461DAEC" w:rsidR="006A5EB3" w:rsidRDefault="00BD7E73">
      <w:pPr>
        <w:pStyle w:val="Heading1"/>
      </w:pPr>
      <w:r>
        <w:t>8. Learning Settings and Delivery Modes</w:t>
      </w:r>
    </w:p>
    <w:p w14:paraId="6DCEA317" w14:textId="5A1741CB" w:rsidR="006A5EB3" w:rsidRDefault="00766332" w:rsidP="00516FE0">
      <w:pPr>
        <w:jc w:val="both"/>
      </w:pPr>
      <w:r>
        <w:t>The complementary track follow</w:t>
      </w:r>
      <w:r w:rsidR="00BC3805">
        <w:t>s</w:t>
      </w:r>
      <w:r>
        <w:t xml:space="preserve"> a practice-oriented approach where practical learning constitutes a minimum of 60% of the learning activities, while theoretical learning constitutes a maximum of 40%.</w:t>
      </w:r>
    </w:p>
    <w:p w14:paraId="2545E8F6" w14:textId="77777777" w:rsidR="00E67B7D" w:rsidRPr="00E67B7D" w:rsidRDefault="00E67B7D" w:rsidP="00E67B7D">
      <w:pPr>
        <w:jc w:val="both"/>
        <w:rPr>
          <w:b/>
          <w:bCs/>
        </w:rPr>
      </w:pPr>
      <w:r w:rsidRPr="00E67B7D">
        <w:rPr>
          <w:b/>
          <w:bCs/>
        </w:rPr>
        <w:t>Official Delivery Mode:</w:t>
      </w:r>
    </w:p>
    <w:p w14:paraId="0606DB18" w14:textId="1DDC6580" w:rsidR="00E67B7D" w:rsidRDefault="00E67B7D" w:rsidP="00E67B7D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 w:rsidRPr="00E67B7D">
        <w:rPr>
          <w:rFonts w:eastAsia="Times New Roman" w:cs="Times New Roman"/>
          <w:szCs w:val="24"/>
        </w:rPr>
        <w:t xml:space="preserve">Blended Learning </w:t>
      </w:r>
    </w:p>
    <w:p w14:paraId="46FE80E5" w14:textId="5E303075" w:rsidR="00E67B7D" w:rsidRPr="00E67B7D" w:rsidRDefault="00E67B7D" w:rsidP="00E67B7D">
      <w:pPr>
        <w:jc w:val="both"/>
        <w:rPr>
          <w:b/>
          <w:bCs/>
        </w:rPr>
      </w:pPr>
      <w:r w:rsidRPr="00E67B7D">
        <w:rPr>
          <w:b/>
          <w:bCs/>
        </w:rPr>
        <w:t>Learning Settings Distribution: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5"/>
        <w:gridCol w:w="1933"/>
        <w:gridCol w:w="1702"/>
      </w:tblGrid>
      <w:tr w:rsidR="00E67B7D" w:rsidRPr="00E67B7D" w14:paraId="791691AC" w14:textId="77777777" w:rsidTr="009E768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36EC70B" w14:textId="77777777" w:rsidR="00E67B7D" w:rsidRPr="00E67B7D" w:rsidRDefault="00E67B7D" w:rsidP="00E67B7D">
            <w:pPr>
              <w:spacing w:before="100" w:beforeAutospacing="1" w:after="100" w:afterAutospacing="1" w:line="240" w:lineRule="auto"/>
              <w:ind w:left="720"/>
              <w:rPr>
                <w:rFonts w:eastAsia="Times New Roman" w:cs="Times New Roman"/>
                <w:b/>
                <w:bCs/>
                <w:szCs w:val="24"/>
              </w:rPr>
            </w:pPr>
            <w:r w:rsidRPr="00E67B7D">
              <w:rPr>
                <w:rFonts w:eastAsia="Times New Roman" w:cs="Times New Roman"/>
                <w:b/>
                <w:bCs/>
                <w:szCs w:val="24"/>
              </w:rPr>
              <w:t>Learning Setting</w:t>
            </w:r>
          </w:p>
        </w:tc>
        <w:tc>
          <w:tcPr>
            <w:tcW w:w="0" w:type="auto"/>
            <w:vAlign w:val="center"/>
            <w:hideMark/>
          </w:tcPr>
          <w:p w14:paraId="1BD6A54C" w14:textId="77777777" w:rsidR="00E67B7D" w:rsidRPr="00E67B7D" w:rsidRDefault="00E67B7D" w:rsidP="00E67B7D">
            <w:pPr>
              <w:spacing w:before="100" w:beforeAutospacing="1" w:after="100" w:afterAutospacing="1" w:line="240" w:lineRule="auto"/>
              <w:ind w:left="720"/>
              <w:rPr>
                <w:rFonts w:eastAsia="Times New Roman" w:cs="Times New Roman"/>
                <w:b/>
                <w:bCs/>
                <w:szCs w:val="24"/>
              </w:rPr>
            </w:pPr>
            <w:r w:rsidRPr="00E67B7D">
              <w:rPr>
                <w:rFonts w:eastAsia="Times New Roman" w:cs="Times New Roman"/>
                <w:b/>
                <w:bCs/>
                <w:szCs w:val="24"/>
              </w:rPr>
              <w:t>Percentage</w:t>
            </w:r>
          </w:p>
        </w:tc>
        <w:tc>
          <w:tcPr>
            <w:tcW w:w="0" w:type="auto"/>
            <w:vAlign w:val="center"/>
            <w:hideMark/>
          </w:tcPr>
          <w:p w14:paraId="14902636" w14:textId="77777777" w:rsidR="00E67B7D" w:rsidRPr="00E67B7D" w:rsidRDefault="00E67B7D" w:rsidP="00E67B7D">
            <w:pPr>
              <w:spacing w:before="100" w:beforeAutospacing="1" w:after="100" w:afterAutospacing="1" w:line="240" w:lineRule="auto"/>
              <w:ind w:left="720"/>
              <w:rPr>
                <w:rFonts w:eastAsia="Times New Roman" w:cs="Times New Roman"/>
                <w:b/>
                <w:bCs/>
                <w:szCs w:val="24"/>
              </w:rPr>
            </w:pPr>
            <w:r w:rsidRPr="00E67B7D">
              <w:rPr>
                <w:rFonts w:eastAsia="Times New Roman" w:cs="Times New Roman"/>
                <w:b/>
                <w:bCs/>
                <w:szCs w:val="24"/>
              </w:rPr>
              <w:t>Hours</w:t>
            </w:r>
          </w:p>
        </w:tc>
      </w:tr>
      <w:tr w:rsidR="00E67B7D" w:rsidRPr="00E67B7D" w14:paraId="6075F385" w14:textId="77777777" w:rsidTr="009E76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F6C31" w14:textId="77777777" w:rsidR="00E67B7D" w:rsidRPr="00E67B7D" w:rsidRDefault="00E67B7D" w:rsidP="00E67B7D">
            <w:pPr>
              <w:spacing w:before="100" w:beforeAutospacing="1" w:after="100" w:afterAutospacing="1" w:line="240" w:lineRule="auto"/>
              <w:ind w:left="720"/>
              <w:rPr>
                <w:rFonts w:eastAsia="Times New Roman" w:cs="Times New Roman"/>
                <w:szCs w:val="24"/>
              </w:rPr>
            </w:pPr>
            <w:r w:rsidRPr="00E67B7D">
              <w:rPr>
                <w:rFonts w:eastAsia="Times New Roman" w:cs="Times New Roman"/>
                <w:szCs w:val="24"/>
              </w:rPr>
              <w:t>Online Learning</w:t>
            </w:r>
          </w:p>
        </w:tc>
        <w:tc>
          <w:tcPr>
            <w:tcW w:w="0" w:type="auto"/>
            <w:vAlign w:val="center"/>
            <w:hideMark/>
          </w:tcPr>
          <w:p w14:paraId="2346859E" w14:textId="77777777" w:rsidR="00E67B7D" w:rsidRPr="00E67B7D" w:rsidRDefault="00E67B7D" w:rsidP="00E67B7D">
            <w:pPr>
              <w:spacing w:before="100" w:beforeAutospacing="1" w:after="100" w:afterAutospacing="1" w:line="240" w:lineRule="auto"/>
              <w:ind w:left="720"/>
              <w:rPr>
                <w:rFonts w:eastAsia="Times New Roman" w:cs="Times New Roman"/>
                <w:szCs w:val="24"/>
              </w:rPr>
            </w:pPr>
            <w:r w:rsidRPr="00E67B7D">
              <w:rPr>
                <w:rFonts w:eastAsia="Times New Roman" w:cs="Times New Roman"/>
                <w:szCs w:val="24"/>
              </w:rPr>
              <w:t>40%</w:t>
            </w:r>
          </w:p>
        </w:tc>
        <w:tc>
          <w:tcPr>
            <w:tcW w:w="0" w:type="auto"/>
            <w:vAlign w:val="center"/>
            <w:hideMark/>
          </w:tcPr>
          <w:p w14:paraId="6380D4F0" w14:textId="77777777" w:rsidR="00E67B7D" w:rsidRPr="00E67B7D" w:rsidRDefault="00E67B7D" w:rsidP="00E67B7D">
            <w:pPr>
              <w:spacing w:before="100" w:beforeAutospacing="1" w:after="100" w:afterAutospacing="1" w:line="240" w:lineRule="auto"/>
              <w:ind w:left="720"/>
              <w:rPr>
                <w:rFonts w:eastAsia="Times New Roman" w:cs="Times New Roman"/>
                <w:szCs w:val="24"/>
              </w:rPr>
            </w:pPr>
            <w:r w:rsidRPr="00E67B7D">
              <w:rPr>
                <w:rFonts w:eastAsia="Times New Roman" w:cs="Times New Roman"/>
                <w:szCs w:val="24"/>
              </w:rPr>
              <w:t>48 Hours</w:t>
            </w:r>
          </w:p>
        </w:tc>
      </w:tr>
      <w:tr w:rsidR="00E67B7D" w:rsidRPr="00E67B7D" w14:paraId="1F5371AC" w14:textId="77777777" w:rsidTr="009E76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C2A95" w14:textId="77777777" w:rsidR="00E67B7D" w:rsidRPr="00E67B7D" w:rsidRDefault="00E67B7D" w:rsidP="00E67B7D">
            <w:pPr>
              <w:spacing w:before="100" w:beforeAutospacing="1" w:after="100" w:afterAutospacing="1" w:line="240" w:lineRule="auto"/>
              <w:ind w:left="720"/>
              <w:rPr>
                <w:rFonts w:eastAsia="Times New Roman" w:cs="Times New Roman"/>
                <w:szCs w:val="24"/>
              </w:rPr>
            </w:pPr>
            <w:r w:rsidRPr="00E67B7D">
              <w:rPr>
                <w:rFonts w:eastAsia="Times New Roman" w:cs="Times New Roman"/>
                <w:szCs w:val="24"/>
              </w:rPr>
              <w:t>Face-to-Face Workshops</w:t>
            </w:r>
          </w:p>
        </w:tc>
        <w:tc>
          <w:tcPr>
            <w:tcW w:w="0" w:type="auto"/>
            <w:vAlign w:val="center"/>
            <w:hideMark/>
          </w:tcPr>
          <w:p w14:paraId="75CA53DE" w14:textId="77777777" w:rsidR="00E67B7D" w:rsidRPr="00E67B7D" w:rsidRDefault="00E67B7D" w:rsidP="00E67B7D">
            <w:pPr>
              <w:spacing w:before="100" w:beforeAutospacing="1" w:after="100" w:afterAutospacing="1" w:line="240" w:lineRule="auto"/>
              <w:ind w:left="720"/>
              <w:rPr>
                <w:rFonts w:eastAsia="Times New Roman" w:cs="Times New Roman"/>
                <w:szCs w:val="24"/>
              </w:rPr>
            </w:pPr>
            <w:r w:rsidRPr="00E67B7D">
              <w:rPr>
                <w:rFonts w:eastAsia="Times New Roman" w:cs="Times New Roman"/>
                <w:szCs w:val="24"/>
              </w:rPr>
              <w:t>30%</w:t>
            </w:r>
          </w:p>
        </w:tc>
        <w:tc>
          <w:tcPr>
            <w:tcW w:w="0" w:type="auto"/>
            <w:vAlign w:val="center"/>
            <w:hideMark/>
          </w:tcPr>
          <w:p w14:paraId="6E005F43" w14:textId="77777777" w:rsidR="00E67B7D" w:rsidRPr="00E67B7D" w:rsidRDefault="00E67B7D" w:rsidP="00E67B7D">
            <w:pPr>
              <w:spacing w:before="100" w:beforeAutospacing="1" w:after="100" w:afterAutospacing="1" w:line="240" w:lineRule="auto"/>
              <w:ind w:left="720"/>
              <w:rPr>
                <w:rFonts w:eastAsia="Times New Roman" w:cs="Times New Roman"/>
                <w:szCs w:val="24"/>
              </w:rPr>
            </w:pPr>
            <w:r w:rsidRPr="00E67B7D">
              <w:rPr>
                <w:rFonts w:eastAsia="Times New Roman" w:cs="Times New Roman"/>
                <w:szCs w:val="24"/>
              </w:rPr>
              <w:t>36 Hours</w:t>
            </w:r>
          </w:p>
        </w:tc>
      </w:tr>
      <w:tr w:rsidR="00E67B7D" w:rsidRPr="00E67B7D" w14:paraId="31F1251E" w14:textId="77777777" w:rsidTr="009E76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C8F5A" w14:textId="77777777" w:rsidR="00E67B7D" w:rsidRPr="00E67B7D" w:rsidRDefault="00E67B7D" w:rsidP="00E67B7D">
            <w:pPr>
              <w:spacing w:before="100" w:beforeAutospacing="1" w:after="100" w:afterAutospacing="1" w:line="240" w:lineRule="auto"/>
              <w:ind w:left="720"/>
              <w:rPr>
                <w:rFonts w:eastAsia="Times New Roman" w:cs="Times New Roman"/>
                <w:szCs w:val="24"/>
              </w:rPr>
            </w:pPr>
            <w:r w:rsidRPr="00E67B7D">
              <w:rPr>
                <w:rFonts w:eastAsia="Times New Roman" w:cs="Times New Roman"/>
                <w:szCs w:val="24"/>
              </w:rPr>
              <w:t>Studio &amp; Lab Training</w:t>
            </w:r>
          </w:p>
        </w:tc>
        <w:tc>
          <w:tcPr>
            <w:tcW w:w="0" w:type="auto"/>
            <w:vAlign w:val="center"/>
            <w:hideMark/>
          </w:tcPr>
          <w:p w14:paraId="31544E8E" w14:textId="77777777" w:rsidR="00E67B7D" w:rsidRPr="00E67B7D" w:rsidRDefault="00E67B7D" w:rsidP="00E67B7D">
            <w:pPr>
              <w:spacing w:before="100" w:beforeAutospacing="1" w:after="100" w:afterAutospacing="1" w:line="240" w:lineRule="auto"/>
              <w:ind w:left="720"/>
              <w:rPr>
                <w:rFonts w:eastAsia="Times New Roman" w:cs="Times New Roman"/>
                <w:szCs w:val="24"/>
              </w:rPr>
            </w:pPr>
            <w:r w:rsidRPr="00E67B7D">
              <w:rPr>
                <w:rFonts w:eastAsia="Times New Roman" w:cs="Times New Roman"/>
                <w:szCs w:val="24"/>
              </w:rPr>
              <w:t>20%</w:t>
            </w:r>
          </w:p>
        </w:tc>
        <w:tc>
          <w:tcPr>
            <w:tcW w:w="0" w:type="auto"/>
            <w:vAlign w:val="center"/>
            <w:hideMark/>
          </w:tcPr>
          <w:p w14:paraId="0A5675C8" w14:textId="77777777" w:rsidR="00E67B7D" w:rsidRPr="00E67B7D" w:rsidRDefault="00E67B7D" w:rsidP="00E67B7D">
            <w:pPr>
              <w:spacing w:before="100" w:beforeAutospacing="1" w:after="100" w:afterAutospacing="1" w:line="240" w:lineRule="auto"/>
              <w:ind w:left="720"/>
              <w:rPr>
                <w:rFonts w:eastAsia="Times New Roman" w:cs="Times New Roman"/>
                <w:szCs w:val="24"/>
              </w:rPr>
            </w:pPr>
            <w:r w:rsidRPr="00E67B7D">
              <w:rPr>
                <w:rFonts w:eastAsia="Times New Roman" w:cs="Times New Roman"/>
                <w:szCs w:val="24"/>
              </w:rPr>
              <w:t>24 Hours</w:t>
            </w:r>
          </w:p>
        </w:tc>
      </w:tr>
      <w:tr w:rsidR="00E67B7D" w:rsidRPr="00E67B7D" w14:paraId="0F68D0FA" w14:textId="77777777" w:rsidTr="009E76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29B0DD" w14:textId="77777777" w:rsidR="00E67B7D" w:rsidRPr="00E67B7D" w:rsidRDefault="00E67B7D" w:rsidP="00E67B7D">
            <w:pPr>
              <w:spacing w:before="100" w:beforeAutospacing="1" w:after="100" w:afterAutospacing="1" w:line="240" w:lineRule="auto"/>
              <w:ind w:left="720"/>
              <w:rPr>
                <w:rFonts w:eastAsia="Times New Roman" w:cs="Times New Roman"/>
                <w:szCs w:val="24"/>
              </w:rPr>
            </w:pPr>
            <w:r w:rsidRPr="00E67B7D">
              <w:rPr>
                <w:rFonts w:eastAsia="Times New Roman" w:cs="Times New Roman"/>
                <w:szCs w:val="24"/>
              </w:rPr>
              <w:t>Final Project Supervision</w:t>
            </w:r>
          </w:p>
        </w:tc>
        <w:tc>
          <w:tcPr>
            <w:tcW w:w="0" w:type="auto"/>
            <w:vAlign w:val="center"/>
            <w:hideMark/>
          </w:tcPr>
          <w:p w14:paraId="5972D444" w14:textId="77777777" w:rsidR="00E67B7D" w:rsidRPr="00E67B7D" w:rsidRDefault="00E67B7D" w:rsidP="00E67B7D">
            <w:pPr>
              <w:spacing w:before="100" w:beforeAutospacing="1" w:after="100" w:afterAutospacing="1" w:line="240" w:lineRule="auto"/>
              <w:ind w:left="720"/>
              <w:rPr>
                <w:rFonts w:eastAsia="Times New Roman" w:cs="Times New Roman"/>
                <w:szCs w:val="24"/>
              </w:rPr>
            </w:pPr>
            <w:r w:rsidRPr="00E67B7D">
              <w:rPr>
                <w:rFonts w:eastAsia="Times New Roman" w:cs="Times New Roman"/>
                <w:szCs w:val="24"/>
              </w:rPr>
              <w:t>10%</w:t>
            </w:r>
          </w:p>
        </w:tc>
        <w:tc>
          <w:tcPr>
            <w:tcW w:w="0" w:type="auto"/>
            <w:vAlign w:val="center"/>
            <w:hideMark/>
          </w:tcPr>
          <w:p w14:paraId="25462792" w14:textId="77777777" w:rsidR="00E67B7D" w:rsidRPr="00E67B7D" w:rsidRDefault="00E67B7D" w:rsidP="00E67B7D">
            <w:pPr>
              <w:spacing w:before="100" w:beforeAutospacing="1" w:after="100" w:afterAutospacing="1" w:line="240" w:lineRule="auto"/>
              <w:ind w:left="720"/>
              <w:rPr>
                <w:rFonts w:eastAsia="Times New Roman" w:cs="Times New Roman"/>
                <w:szCs w:val="24"/>
              </w:rPr>
            </w:pPr>
            <w:r w:rsidRPr="00E67B7D">
              <w:rPr>
                <w:rFonts w:eastAsia="Times New Roman" w:cs="Times New Roman"/>
                <w:szCs w:val="24"/>
              </w:rPr>
              <w:t>12 Hours</w:t>
            </w:r>
          </w:p>
        </w:tc>
      </w:tr>
    </w:tbl>
    <w:p w14:paraId="613EEB7F" w14:textId="77777777" w:rsidR="007958EF" w:rsidRDefault="007958EF" w:rsidP="0002595B">
      <w:pPr>
        <w:pStyle w:val="Heading1"/>
        <w:rPr>
          <w:rtl/>
          <w:lang w:bidi="ar-EG"/>
        </w:rPr>
      </w:pPr>
    </w:p>
    <w:p w14:paraId="00763BD5" w14:textId="77777777" w:rsidR="00317836" w:rsidRPr="00317836" w:rsidRDefault="00317836" w:rsidP="00317836"/>
    <w:p w14:paraId="56265091" w14:textId="77777777" w:rsidR="007958EF" w:rsidRDefault="007958EF" w:rsidP="0002595B">
      <w:pPr>
        <w:pStyle w:val="Heading1"/>
      </w:pPr>
    </w:p>
    <w:p w14:paraId="3676C5FF" w14:textId="77777777" w:rsidR="007958EF" w:rsidRDefault="007958EF" w:rsidP="0002595B">
      <w:pPr>
        <w:pStyle w:val="Heading1"/>
      </w:pPr>
    </w:p>
    <w:p w14:paraId="21779ED7" w14:textId="77777777" w:rsidR="007958EF" w:rsidRDefault="007958EF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14:paraId="4DC313C4" w14:textId="2F1A5D3C" w:rsidR="0002595B" w:rsidRPr="0002595B" w:rsidRDefault="00BD7E73" w:rsidP="0002595B">
      <w:pPr>
        <w:pStyle w:val="Heading1"/>
      </w:pPr>
      <w:r>
        <w:lastRenderedPageBreak/>
        <w:t>9. Micro-Credentials Included in the Track</w:t>
      </w:r>
    </w:p>
    <w:tbl>
      <w:tblPr>
        <w:tblStyle w:val="TableGrid"/>
        <w:tblW w:w="9810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1270"/>
        <w:gridCol w:w="2870"/>
        <w:gridCol w:w="990"/>
        <w:gridCol w:w="1260"/>
        <w:gridCol w:w="1080"/>
        <w:gridCol w:w="900"/>
        <w:gridCol w:w="1440"/>
      </w:tblGrid>
      <w:tr w:rsidR="006A5EB3" w14:paraId="0F9EE0D6" w14:textId="77777777" w:rsidTr="00FA74D2">
        <w:tc>
          <w:tcPr>
            <w:tcW w:w="1270" w:type="dxa"/>
          </w:tcPr>
          <w:p w14:paraId="3C078833" w14:textId="77777777" w:rsidR="006A5EB3" w:rsidRDefault="00766332">
            <w:r>
              <w:t>Micro-Credential Title</w:t>
            </w:r>
          </w:p>
        </w:tc>
        <w:tc>
          <w:tcPr>
            <w:tcW w:w="2870" w:type="dxa"/>
          </w:tcPr>
          <w:p w14:paraId="0800E34C" w14:textId="77777777" w:rsidR="006A5EB3" w:rsidRDefault="00766332">
            <w:r>
              <w:t>Learning Outcomes</w:t>
            </w:r>
          </w:p>
        </w:tc>
        <w:tc>
          <w:tcPr>
            <w:tcW w:w="990" w:type="dxa"/>
          </w:tcPr>
          <w:p w14:paraId="251C9B20" w14:textId="77777777" w:rsidR="006A5EB3" w:rsidRDefault="00766332">
            <w:r>
              <w:t>ECTS/Hours</w:t>
            </w:r>
          </w:p>
        </w:tc>
        <w:tc>
          <w:tcPr>
            <w:tcW w:w="1260" w:type="dxa"/>
          </w:tcPr>
          <w:p w14:paraId="5577DD29" w14:textId="77777777" w:rsidR="006A5EB3" w:rsidRDefault="00766332">
            <w:r>
              <w:t>Assessment Method</w:t>
            </w:r>
          </w:p>
        </w:tc>
        <w:tc>
          <w:tcPr>
            <w:tcW w:w="1080" w:type="dxa"/>
          </w:tcPr>
          <w:p w14:paraId="726C531F" w14:textId="77777777" w:rsidR="006A5EB3" w:rsidRDefault="00766332">
            <w:r>
              <w:t>Delivery Mode</w:t>
            </w:r>
          </w:p>
        </w:tc>
        <w:tc>
          <w:tcPr>
            <w:tcW w:w="900" w:type="dxa"/>
          </w:tcPr>
          <w:p w14:paraId="40BDB550" w14:textId="77777777" w:rsidR="006A5EB3" w:rsidRDefault="00766332">
            <w:r>
              <w:t>EQF Level</w:t>
            </w:r>
          </w:p>
        </w:tc>
        <w:tc>
          <w:tcPr>
            <w:tcW w:w="1440" w:type="dxa"/>
          </w:tcPr>
          <w:p w14:paraId="48E18B03" w14:textId="77777777" w:rsidR="006A5EB3" w:rsidRDefault="00766332">
            <w:r>
              <w:t>Responsible Trainer</w:t>
            </w:r>
          </w:p>
        </w:tc>
      </w:tr>
      <w:tr w:rsidR="00F978D9" w14:paraId="01F646C7" w14:textId="77777777" w:rsidTr="00FA74D2">
        <w:tc>
          <w:tcPr>
            <w:tcW w:w="1270" w:type="dxa"/>
          </w:tcPr>
          <w:p w14:paraId="5D24370D" w14:textId="4D8EAAEC" w:rsidR="00F978D9" w:rsidRDefault="00F978D9" w:rsidP="00F978D9">
            <w:r w:rsidRPr="0002595B">
              <w:t>Creative Media Content Writing</w:t>
            </w:r>
            <w:r>
              <w:t>.</w:t>
            </w:r>
          </w:p>
        </w:tc>
        <w:tc>
          <w:tcPr>
            <w:tcW w:w="2870" w:type="dxa"/>
          </w:tcPr>
          <w:p w14:paraId="1F3F4B3C" w14:textId="53DF558B" w:rsidR="005014D0" w:rsidRPr="005014D0" w:rsidRDefault="005014D0" w:rsidP="005014D0">
            <w:r>
              <w:t xml:space="preserve">- </w:t>
            </w:r>
            <w:r w:rsidRPr="005014D0">
              <w:t xml:space="preserve"> Produce professional digital written content. </w:t>
            </w:r>
          </w:p>
          <w:p w14:paraId="5A35F092" w14:textId="6F916EDB" w:rsidR="005014D0" w:rsidRPr="005014D0" w:rsidRDefault="005014D0" w:rsidP="005014D0">
            <w:r>
              <w:t xml:space="preserve">- </w:t>
            </w:r>
            <w:r w:rsidRPr="005014D0">
              <w:t xml:space="preserve">Apply digital storytelling techniques. </w:t>
            </w:r>
          </w:p>
          <w:p w14:paraId="625AFE95" w14:textId="289D8649" w:rsidR="005014D0" w:rsidRPr="005014D0" w:rsidRDefault="003C56D2" w:rsidP="005014D0">
            <w:r>
              <w:t xml:space="preserve">- </w:t>
            </w:r>
            <w:r w:rsidR="005014D0" w:rsidRPr="005014D0">
              <w:t xml:space="preserve">Write scripts for digital platforms. </w:t>
            </w:r>
          </w:p>
          <w:p w14:paraId="0DA936D5" w14:textId="77777777" w:rsidR="006A7876" w:rsidRDefault="006A7876" w:rsidP="006A7876">
            <w:r>
              <w:t xml:space="preserve">- </w:t>
            </w:r>
            <w:r w:rsidR="005014D0" w:rsidRPr="005014D0">
              <w:t xml:space="preserve">Optimize content for SEO.   </w:t>
            </w:r>
          </w:p>
          <w:p w14:paraId="5160C83C" w14:textId="0B3447DD" w:rsidR="00F978D9" w:rsidRDefault="006A7876" w:rsidP="006A7876">
            <w:r>
              <w:t xml:space="preserve">- </w:t>
            </w:r>
            <w:r w:rsidR="005014D0" w:rsidRPr="005014D0">
              <w:t>Analyze target audiences.</w:t>
            </w:r>
          </w:p>
        </w:tc>
        <w:tc>
          <w:tcPr>
            <w:tcW w:w="990" w:type="dxa"/>
          </w:tcPr>
          <w:p w14:paraId="08EE8FD3" w14:textId="191245E6" w:rsidR="00F978D9" w:rsidRDefault="00F978D9" w:rsidP="00F978D9">
            <w:r w:rsidRPr="00DF5309">
              <w:t>1 ECTS / 30 Hours</w:t>
            </w:r>
          </w:p>
        </w:tc>
        <w:tc>
          <w:tcPr>
            <w:tcW w:w="1260" w:type="dxa"/>
          </w:tcPr>
          <w:p w14:paraId="4820713F" w14:textId="06CE4067" w:rsidR="009173DF" w:rsidRPr="009173DF" w:rsidRDefault="00CD500F" w:rsidP="009173DF">
            <w:r>
              <w:t xml:space="preserve">- </w:t>
            </w:r>
            <w:r w:rsidR="009173DF" w:rsidRPr="009173DF">
              <w:t xml:space="preserve">Written assignments. </w:t>
            </w:r>
          </w:p>
          <w:p w14:paraId="431045F4" w14:textId="4B7452D7" w:rsidR="00F978D9" w:rsidRDefault="00CD500F" w:rsidP="00D410D8">
            <w:r>
              <w:t xml:space="preserve">- </w:t>
            </w:r>
            <w:r w:rsidR="009173DF" w:rsidRPr="009173DF">
              <w:t xml:space="preserve">Applied project. </w:t>
            </w:r>
          </w:p>
        </w:tc>
        <w:tc>
          <w:tcPr>
            <w:tcW w:w="1080" w:type="dxa"/>
          </w:tcPr>
          <w:p w14:paraId="6258733C" w14:textId="535E076E" w:rsidR="00F978D9" w:rsidRDefault="00F978D9" w:rsidP="00F978D9">
            <w:r w:rsidRPr="00F96F0F">
              <w:t>Blended</w:t>
            </w:r>
          </w:p>
        </w:tc>
        <w:tc>
          <w:tcPr>
            <w:tcW w:w="900" w:type="dxa"/>
          </w:tcPr>
          <w:p w14:paraId="7649BD94" w14:textId="4BEEC74B" w:rsidR="00F978D9" w:rsidRDefault="00F978D9" w:rsidP="00F978D9">
            <w:r w:rsidRPr="00F20EE0">
              <w:t>Level 6</w:t>
            </w:r>
          </w:p>
        </w:tc>
        <w:tc>
          <w:tcPr>
            <w:tcW w:w="1440" w:type="dxa"/>
          </w:tcPr>
          <w:p w14:paraId="05FACF7B" w14:textId="68F99E25" w:rsidR="00F978D9" w:rsidRDefault="00897FEE" w:rsidP="00F978D9">
            <w:r>
              <w:t xml:space="preserve">Media </w:t>
            </w:r>
            <w:r w:rsidR="00D57305">
              <w:t>Content Specialist</w:t>
            </w:r>
          </w:p>
        </w:tc>
      </w:tr>
      <w:tr w:rsidR="00F978D9" w14:paraId="15E6D89A" w14:textId="77777777" w:rsidTr="00FA74D2">
        <w:tc>
          <w:tcPr>
            <w:tcW w:w="1270" w:type="dxa"/>
          </w:tcPr>
          <w:p w14:paraId="6005F065" w14:textId="1A33E515" w:rsidR="00F978D9" w:rsidRDefault="00F978D9" w:rsidP="00F978D9">
            <w:r w:rsidRPr="00E27EBE">
              <w:t>Short Video Production</w:t>
            </w:r>
          </w:p>
        </w:tc>
        <w:tc>
          <w:tcPr>
            <w:tcW w:w="2870" w:type="dxa"/>
          </w:tcPr>
          <w:p w14:paraId="4DA5069B" w14:textId="1FD1ADB6" w:rsidR="00BC1C76" w:rsidRPr="00BC1C76" w:rsidRDefault="00BC1C76" w:rsidP="00BC1C76">
            <w:r>
              <w:t xml:space="preserve">- </w:t>
            </w:r>
            <w:r w:rsidRPr="00BC1C76">
              <w:t xml:space="preserve">Produce professional short-form videos. </w:t>
            </w:r>
          </w:p>
          <w:p w14:paraId="4EFB5421" w14:textId="501C3B63" w:rsidR="00BC1C76" w:rsidRPr="00BC1C76" w:rsidRDefault="00BC1C76" w:rsidP="00BC1C76">
            <w:r>
              <w:t xml:space="preserve">- </w:t>
            </w:r>
            <w:r w:rsidRPr="00BC1C76">
              <w:t xml:space="preserve">Apply directing and visual composition principles. </w:t>
            </w:r>
          </w:p>
          <w:p w14:paraId="1AD75E71" w14:textId="0B914303" w:rsidR="00BC1C76" w:rsidRPr="00BC1C76" w:rsidRDefault="00BC1C76" w:rsidP="00BC1C76">
            <w:r>
              <w:t xml:space="preserve">- </w:t>
            </w:r>
            <w:r w:rsidRPr="00BC1C76">
              <w:t xml:space="preserve">Use basic editing software. </w:t>
            </w:r>
          </w:p>
          <w:p w14:paraId="534ED078" w14:textId="67EBD354" w:rsidR="00BC1C76" w:rsidRPr="00BC1C76" w:rsidRDefault="00BC1C76" w:rsidP="00BC1C76">
            <w:r>
              <w:t xml:space="preserve">- </w:t>
            </w:r>
            <w:r w:rsidRPr="00BC1C76">
              <w:t xml:space="preserve">Produce Reels &amp; Shorts content. </w:t>
            </w:r>
          </w:p>
          <w:p w14:paraId="5EE4440F" w14:textId="4471DEB5" w:rsidR="00F978D9" w:rsidRDefault="00BC1C76" w:rsidP="00BC1C76">
            <w:r>
              <w:t xml:space="preserve">- </w:t>
            </w:r>
            <w:r w:rsidRPr="00BC1C76">
              <w:t>Utilize lighting and sound appropriately</w:t>
            </w:r>
          </w:p>
        </w:tc>
        <w:tc>
          <w:tcPr>
            <w:tcW w:w="990" w:type="dxa"/>
          </w:tcPr>
          <w:p w14:paraId="7613DD78" w14:textId="083D651A" w:rsidR="00F978D9" w:rsidRDefault="00F978D9" w:rsidP="00F978D9">
            <w:r w:rsidRPr="007A168C">
              <w:t>1 ECTS / 30 Hours</w:t>
            </w:r>
          </w:p>
        </w:tc>
        <w:tc>
          <w:tcPr>
            <w:tcW w:w="1260" w:type="dxa"/>
          </w:tcPr>
          <w:p w14:paraId="400CD68A" w14:textId="3B531C39" w:rsidR="007F54F5" w:rsidRPr="007F54F5" w:rsidRDefault="007F54F5" w:rsidP="007F54F5">
            <w:r>
              <w:t xml:space="preserve">- </w:t>
            </w:r>
            <w:r w:rsidRPr="007F54F5">
              <w:t xml:space="preserve">Practical production. </w:t>
            </w:r>
          </w:p>
          <w:p w14:paraId="478F412D" w14:textId="56F60105" w:rsidR="007F54F5" w:rsidRPr="007F54F5" w:rsidRDefault="007F54F5" w:rsidP="007F54F5">
            <w:r>
              <w:t xml:space="preserve">- </w:t>
            </w:r>
            <w:r w:rsidRPr="007F54F5">
              <w:t xml:space="preserve">Video project. </w:t>
            </w:r>
          </w:p>
          <w:p w14:paraId="7324459E" w14:textId="6661F9A4" w:rsidR="00F978D9" w:rsidRDefault="007F54F5" w:rsidP="007F54F5">
            <w:r>
              <w:t xml:space="preserve">- </w:t>
            </w:r>
            <w:r w:rsidRPr="007F54F5">
              <w:t>Applied evaluation</w:t>
            </w:r>
          </w:p>
        </w:tc>
        <w:tc>
          <w:tcPr>
            <w:tcW w:w="1080" w:type="dxa"/>
          </w:tcPr>
          <w:p w14:paraId="518FB682" w14:textId="5584C5A7" w:rsidR="00F978D9" w:rsidRDefault="00F978D9" w:rsidP="00F978D9">
            <w:r w:rsidRPr="00F96F0F">
              <w:t>Blended</w:t>
            </w:r>
          </w:p>
        </w:tc>
        <w:tc>
          <w:tcPr>
            <w:tcW w:w="900" w:type="dxa"/>
          </w:tcPr>
          <w:p w14:paraId="115979AA" w14:textId="672111D8" w:rsidR="00F978D9" w:rsidRDefault="00F978D9" w:rsidP="00F978D9">
            <w:r w:rsidRPr="00F20EE0">
              <w:t>Level 6</w:t>
            </w:r>
          </w:p>
        </w:tc>
        <w:tc>
          <w:tcPr>
            <w:tcW w:w="1440" w:type="dxa"/>
          </w:tcPr>
          <w:p w14:paraId="309D1978" w14:textId="5A09F0B6" w:rsidR="00F978D9" w:rsidRDefault="00897FEE" w:rsidP="00F978D9">
            <w:r>
              <w:t xml:space="preserve">Video </w:t>
            </w:r>
            <w:r w:rsidR="00D57305">
              <w:t>Production Specialist</w:t>
            </w:r>
          </w:p>
        </w:tc>
      </w:tr>
      <w:tr w:rsidR="00897FEE" w14:paraId="554E1838" w14:textId="77777777" w:rsidTr="00FA74D2">
        <w:tc>
          <w:tcPr>
            <w:tcW w:w="1270" w:type="dxa"/>
          </w:tcPr>
          <w:p w14:paraId="541054C6" w14:textId="39A2AF1F" w:rsidR="00897FEE" w:rsidRDefault="00897FEE" w:rsidP="00897FEE">
            <w:r w:rsidRPr="00924B4F">
              <w:t>Podcast Production</w:t>
            </w:r>
          </w:p>
        </w:tc>
        <w:tc>
          <w:tcPr>
            <w:tcW w:w="2870" w:type="dxa"/>
          </w:tcPr>
          <w:p w14:paraId="15D81DD5" w14:textId="10783767" w:rsidR="00C5424F" w:rsidRPr="00C5424F" w:rsidRDefault="00C5424F" w:rsidP="00C5424F">
            <w:r>
              <w:t xml:space="preserve">- </w:t>
            </w:r>
            <w:r w:rsidRPr="00C5424F">
              <w:t xml:space="preserve">Plan podcast episodes professionally. </w:t>
            </w:r>
          </w:p>
          <w:p w14:paraId="1EFD3951" w14:textId="39B21A26" w:rsidR="00C5424F" w:rsidRPr="00C5424F" w:rsidRDefault="00C5424F" w:rsidP="00C5424F">
            <w:r>
              <w:t xml:space="preserve">- </w:t>
            </w:r>
            <w:r w:rsidRPr="00C5424F">
              <w:t xml:space="preserve">Record high-quality audio. </w:t>
            </w:r>
          </w:p>
          <w:p w14:paraId="738C9018" w14:textId="2ED48D75" w:rsidR="00C5424F" w:rsidRPr="00C5424F" w:rsidRDefault="00C5424F" w:rsidP="00C5424F">
            <w:r>
              <w:t xml:space="preserve">- </w:t>
            </w:r>
            <w:r w:rsidRPr="00C5424F">
              <w:t xml:space="preserve">Apply voice presentation techniques. </w:t>
            </w:r>
          </w:p>
          <w:p w14:paraId="7280E758" w14:textId="38AE1BDD" w:rsidR="00C5424F" w:rsidRPr="00C5424F" w:rsidRDefault="00C5424F" w:rsidP="00C5424F">
            <w:r>
              <w:t xml:space="preserve">- </w:t>
            </w:r>
            <w:r w:rsidRPr="00C5424F">
              <w:t xml:space="preserve">Edit audio and sound effects. </w:t>
            </w:r>
          </w:p>
          <w:p w14:paraId="11911F0D" w14:textId="7BE27ECA" w:rsidR="00897FEE" w:rsidRDefault="00C5424F" w:rsidP="00C5424F">
            <w:r>
              <w:t xml:space="preserve">- </w:t>
            </w:r>
            <w:r w:rsidRPr="00C5424F">
              <w:t>Publish and distribute podcast episodes digitally.</w:t>
            </w:r>
          </w:p>
        </w:tc>
        <w:tc>
          <w:tcPr>
            <w:tcW w:w="990" w:type="dxa"/>
          </w:tcPr>
          <w:p w14:paraId="0760F783" w14:textId="10559456" w:rsidR="00897FEE" w:rsidRDefault="00897FEE" w:rsidP="00897FEE">
            <w:r w:rsidRPr="007A168C">
              <w:t>1 ECTS / 30 Hours</w:t>
            </w:r>
          </w:p>
        </w:tc>
        <w:tc>
          <w:tcPr>
            <w:tcW w:w="1260" w:type="dxa"/>
          </w:tcPr>
          <w:p w14:paraId="2E042280" w14:textId="69722CAA" w:rsidR="00897FEE" w:rsidRDefault="00451118" w:rsidP="003867BF">
            <w:r>
              <w:t xml:space="preserve">- </w:t>
            </w:r>
            <w:r w:rsidR="003867BF">
              <w:t xml:space="preserve">Audio </w:t>
            </w:r>
            <w:r w:rsidRPr="00451118">
              <w:t xml:space="preserve"> project.</w:t>
            </w:r>
          </w:p>
        </w:tc>
        <w:tc>
          <w:tcPr>
            <w:tcW w:w="1080" w:type="dxa"/>
          </w:tcPr>
          <w:p w14:paraId="6FAC4E08" w14:textId="280666C4" w:rsidR="00897FEE" w:rsidRDefault="00897FEE" w:rsidP="00897FEE">
            <w:r w:rsidRPr="00F96F0F">
              <w:t>Blended</w:t>
            </w:r>
          </w:p>
        </w:tc>
        <w:tc>
          <w:tcPr>
            <w:tcW w:w="900" w:type="dxa"/>
          </w:tcPr>
          <w:p w14:paraId="403A7853" w14:textId="433C6F28" w:rsidR="00897FEE" w:rsidRDefault="00897FEE" w:rsidP="00897FEE">
            <w:r w:rsidRPr="00F20EE0">
              <w:t>Level 6</w:t>
            </w:r>
          </w:p>
        </w:tc>
        <w:tc>
          <w:tcPr>
            <w:tcW w:w="1440" w:type="dxa"/>
          </w:tcPr>
          <w:p w14:paraId="1E26E5E4" w14:textId="7E36BF2B" w:rsidR="00897FEE" w:rsidRDefault="00897FEE" w:rsidP="00897FEE">
            <w:r>
              <w:t xml:space="preserve">Podcast </w:t>
            </w:r>
            <w:r w:rsidR="00D57305">
              <w:t>And Production Specialist</w:t>
            </w:r>
          </w:p>
        </w:tc>
      </w:tr>
      <w:tr w:rsidR="00F978D9" w14:paraId="0859066D" w14:textId="77777777" w:rsidTr="00FA74D2">
        <w:tc>
          <w:tcPr>
            <w:tcW w:w="1270" w:type="dxa"/>
          </w:tcPr>
          <w:p w14:paraId="3004059F" w14:textId="37AFDB2C" w:rsidR="00F978D9" w:rsidRDefault="00F978D9" w:rsidP="00F978D9">
            <w:r w:rsidRPr="00924B4F">
              <w:t>Graphic &amp; Visual Design</w:t>
            </w:r>
          </w:p>
        </w:tc>
        <w:tc>
          <w:tcPr>
            <w:tcW w:w="2870" w:type="dxa"/>
          </w:tcPr>
          <w:p w14:paraId="5CF1358C" w14:textId="77777777" w:rsidR="00BE4555" w:rsidRDefault="009B6732" w:rsidP="009B6732">
            <w:pPr>
              <w:rPr>
                <w:rtl/>
              </w:rPr>
            </w:pPr>
            <w:r>
              <w:t>-</w:t>
            </w:r>
            <w:r w:rsidRPr="009B6732">
              <w:t xml:space="preserve"> Create professional visual content. </w:t>
            </w:r>
          </w:p>
          <w:p w14:paraId="5E2CFDD1" w14:textId="1E9889F5" w:rsidR="009B6732" w:rsidRPr="009B6732" w:rsidRDefault="009B6732" w:rsidP="009B6732">
            <w:r>
              <w:t xml:space="preserve">- </w:t>
            </w:r>
            <w:r w:rsidRPr="009B6732">
              <w:t xml:space="preserve">Design social media visuals. </w:t>
            </w:r>
          </w:p>
          <w:p w14:paraId="7F1223BF" w14:textId="5262B047" w:rsidR="009B6732" w:rsidRPr="009B6732" w:rsidRDefault="009B6732" w:rsidP="009B6732">
            <w:r>
              <w:t xml:space="preserve">- </w:t>
            </w:r>
            <w:r w:rsidRPr="009B6732">
              <w:t xml:space="preserve">Apply branding and visual identity principles. </w:t>
            </w:r>
          </w:p>
          <w:p w14:paraId="75F25B02" w14:textId="66C25C6B" w:rsidR="009B6732" w:rsidRPr="009B6732" w:rsidRDefault="009B6732" w:rsidP="009B6732">
            <w:r>
              <w:t xml:space="preserve">- </w:t>
            </w:r>
            <w:r w:rsidRPr="009B6732">
              <w:t xml:space="preserve">Produce infographics and presentations. </w:t>
            </w:r>
          </w:p>
          <w:p w14:paraId="2558601B" w14:textId="5FFB867B" w:rsidR="00F978D9" w:rsidRDefault="009B6732" w:rsidP="009B6732">
            <w:r>
              <w:t xml:space="preserve">- </w:t>
            </w:r>
            <w:r w:rsidRPr="009B6732">
              <w:t>Use digital design tools effectively</w:t>
            </w:r>
          </w:p>
        </w:tc>
        <w:tc>
          <w:tcPr>
            <w:tcW w:w="990" w:type="dxa"/>
          </w:tcPr>
          <w:p w14:paraId="4A6BC041" w14:textId="2F2CBF7F" w:rsidR="00F978D9" w:rsidRDefault="00F978D9" w:rsidP="00F978D9">
            <w:r w:rsidRPr="007A168C">
              <w:t>1 ECTS / 30 Hours</w:t>
            </w:r>
          </w:p>
        </w:tc>
        <w:tc>
          <w:tcPr>
            <w:tcW w:w="1260" w:type="dxa"/>
          </w:tcPr>
          <w:p w14:paraId="22BB4C4A" w14:textId="26974ACD" w:rsidR="00F978D9" w:rsidRDefault="00F978D9" w:rsidP="00F978D9">
            <w:r w:rsidRPr="00DE7FAF">
              <w:t>Design Portfolio</w:t>
            </w:r>
          </w:p>
        </w:tc>
        <w:tc>
          <w:tcPr>
            <w:tcW w:w="1080" w:type="dxa"/>
          </w:tcPr>
          <w:p w14:paraId="066A8216" w14:textId="1C29CC8D" w:rsidR="00F978D9" w:rsidRDefault="00F978D9" w:rsidP="00F978D9">
            <w:r w:rsidRPr="00F96F0F">
              <w:t>Blended</w:t>
            </w:r>
          </w:p>
        </w:tc>
        <w:tc>
          <w:tcPr>
            <w:tcW w:w="900" w:type="dxa"/>
          </w:tcPr>
          <w:p w14:paraId="3F0D393E" w14:textId="738F8E08" w:rsidR="00F978D9" w:rsidRDefault="00F978D9" w:rsidP="00F978D9">
            <w:r w:rsidRPr="00F20EE0">
              <w:t>Level 6</w:t>
            </w:r>
          </w:p>
        </w:tc>
        <w:tc>
          <w:tcPr>
            <w:tcW w:w="1440" w:type="dxa"/>
          </w:tcPr>
          <w:p w14:paraId="7959E2A7" w14:textId="17B0BF20" w:rsidR="00F978D9" w:rsidRDefault="00D57305" w:rsidP="00F978D9">
            <w:r>
              <w:t>Graphic Design Specialist</w:t>
            </w:r>
          </w:p>
        </w:tc>
      </w:tr>
    </w:tbl>
    <w:p w14:paraId="23A1A157" w14:textId="36B23486" w:rsidR="006A5EB3" w:rsidRDefault="00BD7E73">
      <w:pPr>
        <w:pStyle w:val="Heading1"/>
      </w:pPr>
      <w:r>
        <w:lastRenderedPageBreak/>
        <w:t>10. Standard Elements for Each Micro-Credential (Annex I)</w:t>
      </w:r>
    </w:p>
    <w:p w14:paraId="0AB75116" w14:textId="50E17252" w:rsidR="006A5EB3" w:rsidRDefault="00BD7E73" w:rsidP="00516FE0">
      <w:pPr>
        <w:pStyle w:val="Heading2"/>
        <w:jc w:val="both"/>
      </w:pPr>
      <w:r>
        <w:t>10.1 Learner identification</w:t>
      </w:r>
    </w:p>
    <w:p w14:paraId="1388DA21" w14:textId="77777777" w:rsidR="00DF4099" w:rsidRDefault="00DF4099" w:rsidP="00DF4099">
      <w:pPr>
        <w:jc w:val="both"/>
      </w:pPr>
      <w:r>
        <w:t>Each learner receives a unique identification number according to university regulations.</w:t>
      </w:r>
    </w:p>
    <w:p w14:paraId="02AEA4CD" w14:textId="46E099E7" w:rsidR="006A5EB3" w:rsidRDefault="00BD7E73" w:rsidP="00516FE0">
      <w:pPr>
        <w:pStyle w:val="Heading2"/>
        <w:jc w:val="both"/>
      </w:pPr>
      <w:r>
        <w:t>10.2 Title of the micro-credential</w:t>
      </w:r>
    </w:p>
    <w:p w14:paraId="646B5925" w14:textId="77777777" w:rsidR="00DF4099" w:rsidRPr="00061D7E" w:rsidRDefault="00DF4099" w:rsidP="00061D7E">
      <w:pPr>
        <w:jc w:val="both"/>
      </w:pPr>
      <w:r w:rsidRPr="00DF4099">
        <w:t>Each awarded certificate clearly identifies the micro-credential title.</w:t>
      </w:r>
    </w:p>
    <w:p w14:paraId="504B7320" w14:textId="4CC6099B" w:rsidR="006A5EB3" w:rsidRDefault="00BD7E73" w:rsidP="00516FE0">
      <w:pPr>
        <w:pStyle w:val="Heading2"/>
        <w:jc w:val="both"/>
      </w:pPr>
      <w:r>
        <w:t>10.3 Issuing institution</w:t>
      </w:r>
    </w:p>
    <w:p w14:paraId="78DCC8E8" w14:textId="77777777" w:rsidR="00730847" w:rsidRDefault="00DF4099" w:rsidP="00730847">
      <w:pPr>
        <w:jc w:val="both"/>
      </w:pPr>
      <w:r w:rsidRPr="00DF4099">
        <w:t>Faculty of Mass Communication – Ain Shams University</w:t>
      </w:r>
      <w:r w:rsidR="00730847">
        <w:t>.</w:t>
      </w:r>
    </w:p>
    <w:p w14:paraId="2F302A57" w14:textId="2D52CF46" w:rsidR="00730847" w:rsidRDefault="00730847" w:rsidP="00730847">
      <w:pPr>
        <w:jc w:val="both"/>
      </w:pPr>
      <w:r w:rsidRPr="00730847">
        <w:t>Media Institutions &amp; Professional Partnerships</w:t>
      </w:r>
      <w:r>
        <w:t>.</w:t>
      </w:r>
    </w:p>
    <w:p w14:paraId="79C713AF" w14:textId="77777777" w:rsidR="00730847" w:rsidRPr="00730847" w:rsidRDefault="00730847" w:rsidP="00730847">
      <w:pPr>
        <w:jc w:val="both"/>
        <w:rPr>
          <w:b/>
          <w:bCs/>
        </w:rPr>
      </w:pPr>
      <w:r w:rsidRPr="00730847">
        <w:rPr>
          <w:b/>
          <w:bCs/>
        </w:rPr>
        <w:t>Proposed Partnerships:</w:t>
      </w:r>
    </w:p>
    <w:p w14:paraId="654B2712" w14:textId="77777777" w:rsidR="00730847" w:rsidRPr="00730847" w:rsidRDefault="00730847" w:rsidP="00C25992">
      <w:pPr>
        <w:numPr>
          <w:ilvl w:val="0"/>
          <w:numId w:val="43"/>
        </w:numPr>
        <w:spacing w:after="120"/>
        <w:jc w:val="both"/>
      </w:pPr>
      <w:r w:rsidRPr="00730847">
        <w:t xml:space="preserve">National media institutions. </w:t>
      </w:r>
    </w:p>
    <w:p w14:paraId="0F26B92E" w14:textId="77777777" w:rsidR="00730847" w:rsidRPr="00730847" w:rsidRDefault="00730847" w:rsidP="00C25992">
      <w:pPr>
        <w:numPr>
          <w:ilvl w:val="0"/>
          <w:numId w:val="43"/>
        </w:numPr>
        <w:spacing w:after="120"/>
        <w:jc w:val="both"/>
      </w:pPr>
      <w:r w:rsidRPr="00730847">
        <w:t xml:space="preserve">Television channels. </w:t>
      </w:r>
    </w:p>
    <w:p w14:paraId="5B9AD2CE" w14:textId="77777777" w:rsidR="00730847" w:rsidRPr="00730847" w:rsidRDefault="00730847" w:rsidP="00C25992">
      <w:pPr>
        <w:numPr>
          <w:ilvl w:val="0"/>
          <w:numId w:val="43"/>
        </w:numPr>
        <w:spacing w:after="120"/>
        <w:jc w:val="both"/>
      </w:pPr>
      <w:r w:rsidRPr="00730847">
        <w:t xml:space="preserve">Radio networks. </w:t>
      </w:r>
    </w:p>
    <w:p w14:paraId="5D961269" w14:textId="77777777" w:rsidR="00730847" w:rsidRPr="00730847" w:rsidRDefault="00730847" w:rsidP="00C25992">
      <w:pPr>
        <w:numPr>
          <w:ilvl w:val="0"/>
          <w:numId w:val="43"/>
        </w:numPr>
        <w:spacing w:after="120"/>
        <w:jc w:val="both"/>
      </w:pPr>
      <w:r w:rsidRPr="00730847">
        <w:t xml:space="preserve">Advertising and digital marketing agencies. </w:t>
      </w:r>
    </w:p>
    <w:p w14:paraId="614D1D5C" w14:textId="77777777" w:rsidR="00730847" w:rsidRPr="00730847" w:rsidRDefault="00730847" w:rsidP="00C25992">
      <w:pPr>
        <w:numPr>
          <w:ilvl w:val="0"/>
          <w:numId w:val="43"/>
        </w:numPr>
        <w:spacing w:after="120"/>
        <w:jc w:val="both"/>
      </w:pPr>
      <w:r w:rsidRPr="00730847">
        <w:t xml:space="preserve">Digital publishing platforms. </w:t>
      </w:r>
    </w:p>
    <w:p w14:paraId="666C3CBE" w14:textId="77777777" w:rsidR="00730847" w:rsidRPr="00730847" w:rsidRDefault="00730847" w:rsidP="00C25992">
      <w:pPr>
        <w:numPr>
          <w:ilvl w:val="0"/>
          <w:numId w:val="43"/>
        </w:numPr>
        <w:spacing w:after="120"/>
        <w:jc w:val="both"/>
      </w:pPr>
      <w:r w:rsidRPr="00730847">
        <w:t xml:space="preserve">Media production companies. </w:t>
      </w:r>
    </w:p>
    <w:p w14:paraId="61633B8F" w14:textId="77777777" w:rsidR="00730847" w:rsidRPr="00730847" w:rsidRDefault="00730847" w:rsidP="00C25992">
      <w:pPr>
        <w:numPr>
          <w:ilvl w:val="0"/>
          <w:numId w:val="43"/>
        </w:numPr>
        <w:spacing w:after="120"/>
        <w:jc w:val="both"/>
      </w:pPr>
      <w:r w:rsidRPr="00730847">
        <w:t xml:space="preserve">Podcast production studios. </w:t>
      </w:r>
    </w:p>
    <w:p w14:paraId="36F0C46D" w14:textId="77777777" w:rsidR="00730847" w:rsidRPr="00730847" w:rsidRDefault="00730847" w:rsidP="00730847">
      <w:pPr>
        <w:jc w:val="both"/>
        <w:rPr>
          <w:b/>
          <w:bCs/>
        </w:rPr>
      </w:pPr>
      <w:r w:rsidRPr="00730847">
        <w:rPr>
          <w:b/>
          <w:bCs/>
        </w:rPr>
        <w:t>Suggested Examples:</w:t>
      </w:r>
    </w:p>
    <w:p w14:paraId="688C7B93" w14:textId="77777777" w:rsidR="00730847" w:rsidRPr="00730847" w:rsidRDefault="00730847" w:rsidP="00C25992">
      <w:pPr>
        <w:numPr>
          <w:ilvl w:val="0"/>
          <w:numId w:val="44"/>
        </w:numPr>
        <w:spacing w:after="120"/>
        <w:jc w:val="both"/>
      </w:pPr>
      <w:r w:rsidRPr="00730847">
        <w:t xml:space="preserve">Akhbar Al-Youm </w:t>
      </w:r>
    </w:p>
    <w:p w14:paraId="08D0E0F9" w14:textId="31CDFDE6" w:rsidR="00DF4099" w:rsidRPr="00061D7E" w:rsidRDefault="00730847" w:rsidP="00C25992">
      <w:pPr>
        <w:numPr>
          <w:ilvl w:val="0"/>
          <w:numId w:val="44"/>
        </w:numPr>
        <w:spacing w:after="120"/>
        <w:jc w:val="both"/>
      </w:pPr>
      <w:r w:rsidRPr="00730847">
        <w:t xml:space="preserve">Maspero </w:t>
      </w:r>
    </w:p>
    <w:p w14:paraId="1D26728B" w14:textId="52A46C05" w:rsidR="006A5EB3" w:rsidRDefault="00BD7E73" w:rsidP="00DF4099">
      <w:pPr>
        <w:pStyle w:val="Heading2"/>
        <w:jc w:val="both"/>
      </w:pPr>
      <w:r>
        <w:t>10.4 Date of issue</w:t>
      </w:r>
    </w:p>
    <w:p w14:paraId="26A61541" w14:textId="77777777" w:rsidR="00061D7E" w:rsidRPr="00061D7E" w:rsidRDefault="00061D7E" w:rsidP="00061D7E">
      <w:pPr>
        <w:jc w:val="both"/>
      </w:pPr>
      <w:r w:rsidRPr="00061D7E">
        <w:t>Each certificate includes the official issue date.</w:t>
      </w:r>
    </w:p>
    <w:p w14:paraId="478983AD" w14:textId="4AFEA8FF" w:rsidR="006A5EB3" w:rsidRDefault="00BD7E73" w:rsidP="00061D7E">
      <w:pPr>
        <w:pStyle w:val="Heading2"/>
        <w:jc w:val="both"/>
      </w:pPr>
      <w:r>
        <w:t>10.5 Learning outcomes</w:t>
      </w:r>
    </w:p>
    <w:p w14:paraId="018D59A5" w14:textId="05F917D3" w:rsidR="006A5EB3" w:rsidRDefault="004711CD" w:rsidP="004711CD">
      <w:pPr>
        <w:jc w:val="both"/>
      </w:pPr>
      <w:r w:rsidRPr="004711CD">
        <w:t>Learning outcomes align with EQF Level 6 and focus on practical digital media competencies</w:t>
      </w:r>
      <w:r w:rsidR="00766332">
        <w:t>.</w:t>
      </w:r>
    </w:p>
    <w:p w14:paraId="26B4C198" w14:textId="26134F33" w:rsidR="006A5EB3" w:rsidRDefault="00BD7E73" w:rsidP="00516FE0">
      <w:pPr>
        <w:pStyle w:val="Heading2"/>
        <w:jc w:val="both"/>
      </w:pPr>
      <w:r>
        <w:t xml:space="preserve">10.6 </w:t>
      </w:r>
      <w:r w:rsidR="002202D0">
        <w:t>Academic</w:t>
      </w:r>
      <w:r>
        <w:t xml:space="preserve"> workload</w:t>
      </w:r>
    </w:p>
    <w:p w14:paraId="7F73B5F7" w14:textId="3584A8AC" w:rsidR="006A5EB3" w:rsidRDefault="0059452D" w:rsidP="0059452D">
      <w:pPr>
        <w:jc w:val="both"/>
      </w:pPr>
      <w:r w:rsidRPr="0059452D">
        <w:t>Each micro-credential includes approximately 30 guided learning hours.</w:t>
      </w:r>
    </w:p>
    <w:p w14:paraId="1518B098" w14:textId="14479764" w:rsidR="006A5EB3" w:rsidRDefault="00BD7E73" w:rsidP="00516FE0">
      <w:pPr>
        <w:pStyle w:val="Heading2"/>
        <w:jc w:val="both"/>
      </w:pPr>
      <w:r>
        <w:t>10.7 EQF level</w:t>
      </w:r>
    </w:p>
    <w:p w14:paraId="6F3B69A5" w14:textId="7353BB76" w:rsidR="006A5EB3" w:rsidRDefault="00CF49B0" w:rsidP="00CF49B0">
      <w:pPr>
        <w:jc w:val="both"/>
      </w:pPr>
      <w:r w:rsidRPr="00CF49B0">
        <w:t xml:space="preserve">All </w:t>
      </w:r>
      <w:r w:rsidR="000C3519" w:rsidRPr="00CF49B0">
        <w:t>micro-credentials included</w:t>
      </w:r>
      <w:r w:rsidRPr="00CF49B0">
        <w:t xml:space="preserve"> are aligned with EQF Level 6</w:t>
      </w:r>
      <w:r w:rsidR="00516FE0">
        <w:t>.</w:t>
      </w:r>
    </w:p>
    <w:p w14:paraId="5550C225" w14:textId="7FA87538" w:rsidR="006A5EB3" w:rsidRDefault="00BD7E73" w:rsidP="00516FE0">
      <w:pPr>
        <w:pStyle w:val="Heading2"/>
        <w:jc w:val="both"/>
      </w:pPr>
      <w:r>
        <w:lastRenderedPageBreak/>
        <w:t>10.8 Assessment type</w:t>
      </w:r>
    </w:p>
    <w:p w14:paraId="2E95A0D6" w14:textId="77777777" w:rsidR="000C3519" w:rsidRPr="000C3519" w:rsidRDefault="000C3519" w:rsidP="00474435">
      <w:pPr>
        <w:spacing w:after="0"/>
        <w:jc w:val="both"/>
      </w:pPr>
      <w:r w:rsidRPr="000C3519">
        <w:t>Assessment methods include:</w:t>
      </w:r>
    </w:p>
    <w:p w14:paraId="3D480463" w14:textId="77777777" w:rsidR="000C3519" w:rsidRPr="000C3519" w:rsidRDefault="000C3519" w:rsidP="00474435">
      <w:pPr>
        <w:numPr>
          <w:ilvl w:val="0"/>
          <w:numId w:val="19"/>
        </w:numPr>
        <w:spacing w:after="0"/>
        <w:jc w:val="both"/>
      </w:pPr>
      <w:r w:rsidRPr="000C3519">
        <w:t xml:space="preserve">Assignments </w:t>
      </w:r>
    </w:p>
    <w:p w14:paraId="0EDD3138" w14:textId="77777777" w:rsidR="000C3519" w:rsidRPr="000C3519" w:rsidRDefault="000C3519" w:rsidP="00474435">
      <w:pPr>
        <w:numPr>
          <w:ilvl w:val="0"/>
          <w:numId w:val="19"/>
        </w:numPr>
        <w:spacing w:after="0"/>
        <w:jc w:val="both"/>
      </w:pPr>
      <w:r w:rsidRPr="000C3519">
        <w:t xml:space="preserve">Practical projects </w:t>
      </w:r>
    </w:p>
    <w:p w14:paraId="56B5F05B" w14:textId="77777777" w:rsidR="000C3519" w:rsidRPr="000C3519" w:rsidRDefault="000C3519" w:rsidP="00474435">
      <w:pPr>
        <w:numPr>
          <w:ilvl w:val="0"/>
          <w:numId w:val="19"/>
        </w:numPr>
        <w:spacing w:after="0"/>
        <w:jc w:val="both"/>
      </w:pPr>
      <w:r w:rsidRPr="000C3519">
        <w:t xml:space="preserve">Participation </w:t>
      </w:r>
    </w:p>
    <w:p w14:paraId="1CD2CA0C" w14:textId="77777777" w:rsidR="000C3519" w:rsidRPr="000C3519" w:rsidRDefault="000C3519" w:rsidP="00474435">
      <w:pPr>
        <w:numPr>
          <w:ilvl w:val="0"/>
          <w:numId w:val="19"/>
        </w:numPr>
        <w:spacing w:after="0"/>
        <w:jc w:val="both"/>
      </w:pPr>
      <w:r w:rsidRPr="000C3519">
        <w:t xml:space="preserve">Portfolio production </w:t>
      </w:r>
    </w:p>
    <w:p w14:paraId="1634F22A" w14:textId="42F6FFFC" w:rsidR="006A5EB3" w:rsidRDefault="000C3519" w:rsidP="00474435">
      <w:pPr>
        <w:numPr>
          <w:ilvl w:val="0"/>
          <w:numId w:val="19"/>
        </w:numPr>
        <w:spacing w:after="0"/>
        <w:jc w:val="both"/>
      </w:pPr>
      <w:r w:rsidRPr="000C3519">
        <w:t>Final project</w:t>
      </w:r>
      <w:r w:rsidR="00766332">
        <w:t>.</w:t>
      </w:r>
    </w:p>
    <w:p w14:paraId="083AFE3E" w14:textId="04CB4D5F" w:rsidR="006A5EB3" w:rsidRDefault="00BD7E73" w:rsidP="00516FE0">
      <w:pPr>
        <w:pStyle w:val="Heading2"/>
        <w:jc w:val="both"/>
      </w:pPr>
      <w:r>
        <w:t>10.9 Participation mode</w:t>
      </w:r>
    </w:p>
    <w:p w14:paraId="5A3840DA" w14:textId="50536EB2" w:rsidR="006A5EB3" w:rsidRDefault="00A94252" w:rsidP="00495FCB">
      <w:pPr>
        <w:spacing w:after="0" w:line="240" w:lineRule="auto"/>
      </w:pPr>
      <w:r w:rsidRPr="00A94252">
        <w:rPr>
          <w:rFonts w:eastAsia="Times New Roman" w:hAnsi="Symbol" w:cs="Times New Roman"/>
          <w:szCs w:val="24"/>
        </w:rPr>
        <w:t></w:t>
      </w:r>
      <w:r w:rsidRPr="00A94252">
        <w:rPr>
          <w:rFonts w:eastAsia="Times New Roman" w:cs="Times New Roman"/>
          <w:szCs w:val="24"/>
        </w:rPr>
        <w:t xml:space="preserve"> </w:t>
      </w:r>
      <w:r w:rsidR="00495FCB">
        <w:rPr>
          <w:rFonts w:eastAsia="Times New Roman" w:cs="Times New Roman"/>
          <w:szCs w:val="24"/>
        </w:rPr>
        <w:t xml:space="preserve">the track is delivered through a Blended </w:t>
      </w:r>
      <w:r w:rsidR="00307A78">
        <w:rPr>
          <w:rFonts w:eastAsia="Times New Roman" w:cs="Times New Roman"/>
          <w:szCs w:val="24"/>
        </w:rPr>
        <w:t>L</w:t>
      </w:r>
      <w:r w:rsidR="00495FCB">
        <w:rPr>
          <w:rFonts w:eastAsia="Times New Roman" w:cs="Times New Roman"/>
          <w:szCs w:val="24"/>
        </w:rPr>
        <w:t>earning model combining face-to-face and online learning activities.</w:t>
      </w:r>
    </w:p>
    <w:p w14:paraId="3B1CCB1B" w14:textId="3F6A208D" w:rsidR="006A5EB3" w:rsidRDefault="00BD7E73" w:rsidP="00516FE0">
      <w:pPr>
        <w:pStyle w:val="Heading2"/>
        <w:jc w:val="both"/>
      </w:pPr>
      <w:r>
        <w:t>10.10 Quality assurance process</w:t>
      </w:r>
    </w:p>
    <w:p w14:paraId="67B28A9D" w14:textId="77777777" w:rsidR="00A32BDC" w:rsidRPr="00A32BDC" w:rsidRDefault="00A32BDC" w:rsidP="00A32BDC">
      <w:pPr>
        <w:jc w:val="both"/>
      </w:pPr>
      <w:r w:rsidRPr="00A32BDC">
        <w:t>The track follows institutional quality assurance procedures including:</w:t>
      </w:r>
    </w:p>
    <w:p w14:paraId="477C9202" w14:textId="77777777" w:rsidR="00A32BDC" w:rsidRPr="00A32BDC" w:rsidRDefault="00A32BDC" w:rsidP="00A32BDC">
      <w:pPr>
        <w:numPr>
          <w:ilvl w:val="0"/>
          <w:numId w:val="20"/>
        </w:numPr>
        <w:spacing w:after="0"/>
        <w:jc w:val="both"/>
      </w:pPr>
      <w:r w:rsidRPr="00A32BDC">
        <w:t xml:space="preserve">Continuous evaluation </w:t>
      </w:r>
    </w:p>
    <w:p w14:paraId="10FA42ED" w14:textId="77777777" w:rsidR="00A32BDC" w:rsidRPr="00A32BDC" w:rsidRDefault="00A32BDC" w:rsidP="00A32BDC">
      <w:pPr>
        <w:numPr>
          <w:ilvl w:val="0"/>
          <w:numId w:val="20"/>
        </w:numPr>
        <w:spacing w:after="0"/>
        <w:jc w:val="both"/>
      </w:pPr>
      <w:r w:rsidRPr="00A32BDC">
        <w:t xml:space="preserve">Curriculum review </w:t>
      </w:r>
    </w:p>
    <w:p w14:paraId="6BE63CA9" w14:textId="77777777" w:rsidR="00A32BDC" w:rsidRPr="00A32BDC" w:rsidRDefault="00A32BDC" w:rsidP="00A32BDC">
      <w:pPr>
        <w:numPr>
          <w:ilvl w:val="0"/>
          <w:numId w:val="20"/>
        </w:numPr>
        <w:spacing w:after="0"/>
        <w:jc w:val="both"/>
      </w:pPr>
      <w:r w:rsidRPr="00A32BDC">
        <w:t xml:space="preserve">Learner feedback </w:t>
      </w:r>
    </w:p>
    <w:p w14:paraId="7AB212EE" w14:textId="77777777" w:rsidR="00A32BDC" w:rsidRPr="00A32BDC" w:rsidRDefault="00A32BDC" w:rsidP="00A32BDC">
      <w:pPr>
        <w:numPr>
          <w:ilvl w:val="0"/>
          <w:numId w:val="20"/>
        </w:numPr>
        <w:spacing w:after="0"/>
        <w:jc w:val="both"/>
      </w:pPr>
      <w:r w:rsidRPr="00A32BDC">
        <w:t xml:space="preserve">Trainer assessment </w:t>
      </w:r>
    </w:p>
    <w:p w14:paraId="3777BDF8" w14:textId="54472C2C" w:rsidR="007958EF" w:rsidRPr="00A32BDC" w:rsidRDefault="00A32BDC" w:rsidP="00FA74D2">
      <w:pPr>
        <w:numPr>
          <w:ilvl w:val="0"/>
          <w:numId w:val="20"/>
        </w:numPr>
        <w:spacing w:after="0"/>
        <w:jc w:val="both"/>
      </w:pPr>
      <w:r w:rsidRPr="00A32BDC">
        <w:t>Labor market alignment</w:t>
      </w:r>
    </w:p>
    <w:p w14:paraId="0FE16716" w14:textId="05E74320" w:rsidR="006A5EB3" w:rsidRDefault="00766332" w:rsidP="00516FE0">
      <w:pPr>
        <w:pStyle w:val="Heading1"/>
        <w:jc w:val="both"/>
      </w:pPr>
      <w:r>
        <w:t>1</w:t>
      </w:r>
      <w:r w:rsidR="00BD7E73">
        <w:t>1</w:t>
      </w:r>
      <w:r>
        <w:t>. Learning Pathway and Progression</w:t>
      </w:r>
    </w:p>
    <w:p w14:paraId="079514C0" w14:textId="77777777" w:rsidR="008D3796" w:rsidRPr="008D3796" w:rsidRDefault="008D3796" w:rsidP="008D3796">
      <w:pPr>
        <w:jc w:val="both"/>
      </w:pPr>
      <w:r w:rsidRPr="008D3796">
        <w:t>The track follows a progressive learning pathway that enables trainees to acquire integrated multimedia production competencies.</w:t>
      </w:r>
    </w:p>
    <w:p w14:paraId="7D49C29E" w14:textId="77777777" w:rsidR="008D3796" w:rsidRPr="008D3796" w:rsidRDefault="008D3796" w:rsidP="008D3796">
      <w:pPr>
        <w:jc w:val="both"/>
        <w:rPr>
          <w:b/>
          <w:bCs/>
        </w:rPr>
      </w:pPr>
      <w:r w:rsidRPr="008D3796">
        <w:rPr>
          <w:b/>
          <w:bCs/>
        </w:rPr>
        <w:t>Learning Sequence:</w:t>
      </w:r>
    </w:p>
    <w:p w14:paraId="11BC226F" w14:textId="77777777" w:rsidR="008D3796" w:rsidRPr="008D3796" w:rsidRDefault="008D3796" w:rsidP="00896E21">
      <w:pPr>
        <w:numPr>
          <w:ilvl w:val="0"/>
          <w:numId w:val="21"/>
        </w:numPr>
      </w:pPr>
      <w:r w:rsidRPr="008D3796">
        <w:t>Creative Media Content Writing</w:t>
      </w:r>
      <w:r w:rsidRPr="008D3796">
        <w:br/>
      </w:r>
      <w:r w:rsidRPr="008D3796">
        <w:rPr>
          <w:rFonts w:ascii="Cambria Math" w:hAnsi="Cambria Math" w:cs="Cambria Math"/>
        </w:rPr>
        <w:t>⬇</w:t>
      </w:r>
      <w:r w:rsidRPr="008D3796">
        <w:t xml:space="preserve"> </w:t>
      </w:r>
    </w:p>
    <w:p w14:paraId="7981B9B0" w14:textId="77777777" w:rsidR="008D3796" w:rsidRPr="008D3796" w:rsidRDefault="008D3796" w:rsidP="00896E21">
      <w:pPr>
        <w:numPr>
          <w:ilvl w:val="0"/>
          <w:numId w:val="21"/>
        </w:numPr>
      </w:pPr>
      <w:r w:rsidRPr="008D3796">
        <w:t>Short Video Production</w:t>
      </w:r>
      <w:r w:rsidRPr="008D3796">
        <w:br/>
      </w:r>
      <w:r w:rsidRPr="008D3796">
        <w:rPr>
          <w:rFonts w:ascii="Cambria Math" w:hAnsi="Cambria Math" w:cs="Cambria Math"/>
        </w:rPr>
        <w:t>⬇</w:t>
      </w:r>
      <w:r w:rsidRPr="008D3796">
        <w:t xml:space="preserve"> </w:t>
      </w:r>
    </w:p>
    <w:p w14:paraId="00BD8C14" w14:textId="77777777" w:rsidR="008D3796" w:rsidRPr="008D3796" w:rsidRDefault="008D3796" w:rsidP="00896E21">
      <w:pPr>
        <w:numPr>
          <w:ilvl w:val="0"/>
          <w:numId w:val="21"/>
        </w:numPr>
      </w:pPr>
      <w:r w:rsidRPr="008D3796">
        <w:t>Podcast Production</w:t>
      </w:r>
      <w:r w:rsidRPr="008D3796">
        <w:br/>
      </w:r>
      <w:r w:rsidRPr="008D3796">
        <w:rPr>
          <w:rFonts w:ascii="Cambria Math" w:hAnsi="Cambria Math" w:cs="Cambria Math"/>
        </w:rPr>
        <w:t>⬇</w:t>
      </w:r>
      <w:r w:rsidRPr="008D3796">
        <w:t xml:space="preserve"> </w:t>
      </w:r>
    </w:p>
    <w:p w14:paraId="02B3878D" w14:textId="77777777" w:rsidR="008D3796" w:rsidRPr="008D3796" w:rsidRDefault="008D3796" w:rsidP="00896E21">
      <w:pPr>
        <w:numPr>
          <w:ilvl w:val="0"/>
          <w:numId w:val="21"/>
        </w:numPr>
      </w:pPr>
      <w:r w:rsidRPr="008D3796">
        <w:t>Graphic &amp; Visual Design</w:t>
      </w:r>
      <w:r w:rsidRPr="008D3796">
        <w:br/>
      </w:r>
      <w:r w:rsidRPr="008D3796">
        <w:rPr>
          <w:rFonts w:ascii="Cambria Math" w:hAnsi="Cambria Math" w:cs="Cambria Math"/>
        </w:rPr>
        <w:t>⬇</w:t>
      </w:r>
      <w:r w:rsidRPr="008D3796">
        <w:t xml:space="preserve"> </w:t>
      </w:r>
    </w:p>
    <w:p w14:paraId="3C63ED1D" w14:textId="77777777" w:rsidR="008D3796" w:rsidRPr="008D3796" w:rsidRDefault="008D3796" w:rsidP="008D3796">
      <w:pPr>
        <w:numPr>
          <w:ilvl w:val="0"/>
          <w:numId w:val="21"/>
        </w:numPr>
        <w:jc w:val="both"/>
      </w:pPr>
      <w:r w:rsidRPr="008D3796">
        <w:t xml:space="preserve">Integrated Final Media Project </w:t>
      </w:r>
    </w:p>
    <w:p w14:paraId="553C7D33" w14:textId="60BFBDC4" w:rsidR="006A5EB3" w:rsidRDefault="008D3796" w:rsidP="00E30DE6">
      <w:pPr>
        <w:jc w:val="both"/>
        <w:rPr>
          <w:rtl/>
        </w:rPr>
      </w:pPr>
      <w:r w:rsidRPr="008D3796">
        <w:t>Learners may complete individual modules independently or complete the full track for broader specialization.</w:t>
      </w:r>
    </w:p>
    <w:p w14:paraId="15246DC0" w14:textId="6970F8CC" w:rsidR="00317836" w:rsidRPr="00317836" w:rsidRDefault="00317836" w:rsidP="00317836">
      <w:pPr>
        <w:rPr>
          <w:b/>
          <w:bCs/>
          <w:color w:val="4F81BD" w:themeColor="accent1"/>
          <w:rtl/>
        </w:rPr>
      </w:pPr>
      <w:r w:rsidRPr="00317836">
        <w:rPr>
          <w:b/>
          <w:bCs/>
          <w:color w:val="4F81BD" w:themeColor="accent1"/>
        </w:rPr>
        <w:lastRenderedPageBreak/>
        <w:t>Suggested Training Timeline</w:t>
      </w:r>
    </w:p>
    <w:p w14:paraId="46B8C3C6" w14:textId="77777777" w:rsidR="00C07FF4" w:rsidRPr="00C07FF4" w:rsidRDefault="00C07FF4" w:rsidP="00C07FF4">
      <w:r w:rsidRPr="00C07FF4">
        <w:t>The complementary track is delivered through a flexible blended learning model based on two training days per week.</w:t>
      </w:r>
    </w:p>
    <w:p w14:paraId="393B55A7" w14:textId="77777777" w:rsidR="00C07FF4" w:rsidRPr="00C07FF4" w:rsidRDefault="00C07FF4" w:rsidP="00C07FF4">
      <w:r w:rsidRPr="00C07FF4">
        <w:t>Suggested Duration:</w:t>
      </w:r>
      <w:r w:rsidRPr="00C07FF4">
        <w:br/>
        <w:t>• Full Track Duration: Approximately 4 Months</w:t>
      </w:r>
      <w:r w:rsidRPr="00C07FF4">
        <w:br/>
        <w:t>• Each Micro-Credential Duration: Approximately 4 Weeks</w:t>
      </w:r>
      <w:r w:rsidRPr="00C07FF4">
        <w:br/>
        <w:t>• Training Schedule: 2 Days Per Week</w:t>
      </w:r>
    </w:p>
    <w:p w14:paraId="3451AF86" w14:textId="77777777" w:rsidR="00C07FF4" w:rsidRPr="00C07FF4" w:rsidRDefault="00C07FF4" w:rsidP="00C07FF4">
      <w:r w:rsidRPr="00C07FF4">
        <w:t>The flexible scheduling model allows learners to balance academic, professional, and practical training requirements while ensuring continuous engagement throughout the track.</w:t>
      </w:r>
    </w:p>
    <w:p w14:paraId="0C9BEEF0" w14:textId="666FE82F" w:rsidR="006A5EB3" w:rsidRDefault="00766332" w:rsidP="00516FE0">
      <w:pPr>
        <w:pStyle w:val="Heading1"/>
        <w:jc w:val="both"/>
      </w:pPr>
      <w:r>
        <w:t>1</w:t>
      </w:r>
      <w:r w:rsidR="00BD7E73">
        <w:t>2</w:t>
      </w:r>
      <w:r>
        <w:t>. Assessment and Certification</w:t>
      </w:r>
    </w:p>
    <w:p w14:paraId="1C6C4E41" w14:textId="77777777" w:rsidR="00B742AD" w:rsidRPr="00B742AD" w:rsidRDefault="00B742AD" w:rsidP="00B742AD">
      <w:pPr>
        <w:jc w:val="both"/>
      </w:pPr>
      <w:r w:rsidRPr="00B742AD">
        <w:t>Each micro-credential includes its own assessment strategy aligned with intended learning outcomes.</w:t>
      </w:r>
    </w:p>
    <w:p w14:paraId="0202C9B7" w14:textId="77777777" w:rsidR="00B742AD" w:rsidRPr="00B742AD" w:rsidRDefault="00B742AD" w:rsidP="00B742AD">
      <w:pPr>
        <w:jc w:val="both"/>
        <w:rPr>
          <w:b/>
          <w:bCs/>
        </w:rPr>
      </w:pPr>
      <w:r w:rsidRPr="00B742AD">
        <w:rPr>
          <w:b/>
          <w:bCs/>
        </w:rPr>
        <w:t>Assessment Distribution:</w:t>
      </w:r>
    </w:p>
    <w:p w14:paraId="40012A80" w14:textId="77777777" w:rsidR="00B742AD" w:rsidRPr="00B742AD" w:rsidRDefault="00B742AD" w:rsidP="00B742AD">
      <w:pPr>
        <w:numPr>
          <w:ilvl w:val="0"/>
          <w:numId w:val="22"/>
        </w:numPr>
        <w:jc w:val="both"/>
      </w:pPr>
      <w:r w:rsidRPr="00B742AD">
        <w:t xml:space="preserve">Participation and activities (20%) </w:t>
      </w:r>
    </w:p>
    <w:p w14:paraId="07C8531D" w14:textId="77777777" w:rsidR="00B742AD" w:rsidRPr="00B742AD" w:rsidRDefault="00B742AD" w:rsidP="00B742AD">
      <w:pPr>
        <w:numPr>
          <w:ilvl w:val="0"/>
          <w:numId w:val="22"/>
        </w:numPr>
        <w:jc w:val="both"/>
      </w:pPr>
      <w:r w:rsidRPr="00B742AD">
        <w:t xml:space="preserve">Assignments and tasks (20%) </w:t>
      </w:r>
    </w:p>
    <w:p w14:paraId="2B292527" w14:textId="77777777" w:rsidR="00B742AD" w:rsidRPr="00B742AD" w:rsidRDefault="00B742AD" w:rsidP="00B742AD">
      <w:pPr>
        <w:numPr>
          <w:ilvl w:val="0"/>
          <w:numId w:val="22"/>
        </w:numPr>
        <w:jc w:val="both"/>
      </w:pPr>
      <w:r w:rsidRPr="00B742AD">
        <w:t xml:space="preserve">Practical evaluation (30%) </w:t>
      </w:r>
    </w:p>
    <w:p w14:paraId="648303AF" w14:textId="77777777" w:rsidR="00B742AD" w:rsidRPr="00B742AD" w:rsidRDefault="00B742AD" w:rsidP="00B742AD">
      <w:pPr>
        <w:numPr>
          <w:ilvl w:val="0"/>
          <w:numId w:val="22"/>
        </w:numPr>
        <w:jc w:val="both"/>
      </w:pPr>
      <w:r w:rsidRPr="00B742AD">
        <w:t xml:space="preserve">Final integrated project (30%) </w:t>
      </w:r>
    </w:p>
    <w:p w14:paraId="11314B76" w14:textId="77777777" w:rsidR="00B742AD" w:rsidRPr="00B742AD" w:rsidRDefault="00B742AD" w:rsidP="00B742AD">
      <w:pPr>
        <w:jc w:val="both"/>
        <w:rPr>
          <w:b/>
          <w:bCs/>
        </w:rPr>
      </w:pPr>
      <w:r w:rsidRPr="00B742AD">
        <w:rPr>
          <w:b/>
          <w:bCs/>
        </w:rPr>
        <w:t>Certification:</w:t>
      </w:r>
    </w:p>
    <w:p w14:paraId="2B289D26" w14:textId="77777777" w:rsidR="00B742AD" w:rsidRPr="00B742AD" w:rsidRDefault="00B742AD" w:rsidP="00B742AD">
      <w:pPr>
        <w:jc w:val="both"/>
      </w:pPr>
      <w:r w:rsidRPr="00B742AD">
        <w:t>Successful learners receive:</w:t>
      </w:r>
    </w:p>
    <w:p w14:paraId="502185E2" w14:textId="77777777" w:rsidR="00B742AD" w:rsidRPr="00B742AD" w:rsidRDefault="00B742AD" w:rsidP="00B742AD">
      <w:pPr>
        <w:numPr>
          <w:ilvl w:val="0"/>
          <w:numId w:val="23"/>
        </w:numPr>
        <w:jc w:val="both"/>
      </w:pPr>
      <w:r w:rsidRPr="00B742AD">
        <w:t xml:space="preserve">Individual Micro-Credential Certificates </w:t>
      </w:r>
    </w:p>
    <w:p w14:paraId="552A25C2" w14:textId="3AB7768D" w:rsidR="006A5EB3" w:rsidRDefault="00B742AD" w:rsidP="003B0307">
      <w:pPr>
        <w:numPr>
          <w:ilvl w:val="0"/>
          <w:numId w:val="23"/>
        </w:numPr>
        <w:jc w:val="both"/>
      </w:pPr>
      <w:r w:rsidRPr="00B742AD">
        <w:t>Complementary Track Completion Certificate</w:t>
      </w:r>
    </w:p>
    <w:p w14:paraId="4CF762A3" w14:textId="0AD10E63" w:rsidR="006A5EB3" w:rsidRDefault="00766332" w:rsidP="00516FE0">
      <w:pPr>
        <w:pStyle w:val="Heading1"/>
        <w:jc w:val="both"/>
      </w:pPr>
      <w:r>
        <w:t>1</w:t>
      </w:r>
      <w:r w:rsidR="00BD7E73">
        <w:t>3</w:t>
      </w:r>
      <w:r>
        <w:t>. Principles for Design and Issuance (Annex II)</w:t>
      </w:r>
    </w:p>
    <w:p w14:paraId="498FD4EA" w14:textId="548965B8" w:rsidR="006A5EB3" w:rsidRDefault="00766332" w:rsidP="00516FE0">
      <w:pPr>
        <w:pStyle w:val="Heading2"/>
        <w:jc w:val="both"/>
      </w:pPr>
      <w:r>
        <w:t>1</w:t>
      </w:r>
      <w:r w:rsidR="00BD7E73">
        <w:t>3</w:t>
      </w:r>
      <w:r>
        <w:t>.1 Transparency</w:t>
      </w:r>
    </w:p>
    <w:p w14:paraId="2DE7FCB6" w14:textId="77777777" w:rsidR="006A5EB3" w:rsidRDefault="00766332" w:rsidP="00516FE0">
      <w:pPr>
        <w:jc w:val="both"/>
      </w:pPr>
      <w:r>
        <w:t>The complementary track and its associated micro-credentials adhere to the principle of transparency.</w:t>
      </w:r>
    </w:p>
    <w:p w14:paraId="37D69494" w14:textId="170E2EEA" w:rsidR="006A5EB3" w:rsidRDefault="00BD7E73" w:rsidP="00516FE0">
      <w:pPr>
        <w:pStyle w:val="Heading2"/>
        <w:jc w:val="both"/>
      </w:pPr>
      <w:r>
        <w:lastRenderedPageBreak/>
        <w:t>13.2 Quality Assurance</w:t>
      </w:r>
    </w:p>
    <w:p w14:paraId="3E0ED007" w14:textId="77777777" w:rsidR="006A5EB3" w:rsidRDefault="00766332" w:rsidP="00516FE0">
      <w:pPr>
        <w:jc w:val="both"/>
      </w:pPr>
      <w:r>
        <w:t>The complementary track and its associated micro-credentials adhere to the principle of quality assurance.</w:t>
      </w:r>
    </w:p>
    <w:p w14:paraId="594F6359" w14:textId="799AD6D5" w:rsidR="006A5EB3" w:rsidRDefault="00BD7E73" w:rsidP="00516FE0">
      <w:pPr>
        <w:pStyle w:val="Heading2"/>
        <w:jc w:val="both"/>
      </w:pPr>
      <w:r>
        <w:t>13.3 Recognition</w:t>
      </w:r>
    </w:p>
    <w:p w14:paraId="55A3401F" w14:textId="77777777" w:rsidR="006A5EB3" w:rsidRDefault="00766332" w:rsidP="00516FE0">
      <w:pPr>
        <w:jc w:val="both"/>
      </w:pPr>
      <w:r>
        <w:t>The complementary track and its associated micro-credentials adhere to the principle of recognition.</w:t>
      </w:r>
    </w:p>
    <w:p w14:paraId="72DFC997" w14:textId="19009539" w:rsidR="006A5EB3" w:rsidRDefault="00BD7E73" w:rsidP="00516FE0">
      <w:pPr>
        <w:pStyle w:val="Heading2"/>
        <w:jc w:val="both"/>
      </w:pPr>
      <w:r>
        <w:t>13.4 Portability</w:t>
      </w:r>
    </w:p>
    <w:p w14:paraId="0E458804" w14:textId="77777777" w:rsidR="006A5EB3" w:rsidRDefault="00766332" w:rsidP="00516FE0">
      <w:pPr>
        <w:jc w:val="both"/>
      </w:pPr>
      <w:r>
        <w:t>The complementary track and its associated micro-credentials adhere to the principle of portability.</w:t>
      </w:r>
    </w:p>
    <w:p w14:paraId="1C7FB322" w14:textId="57D94D2E" w:rsidR="006A5EB3" w:rsidRDefault="00BD7E73" w:rsidP="00516FE0">
      <w:pPr>
        <w:pStyle w:val="Heading2"/>
        <w:jc w:val="both"/>
      </w:pPr>
      <w:r>
        <w:t>13.5 Learner-Centred Design</w:t>
      </w:r>
    </w:p>
    <w:p w14:paraId="6A07E33C" w14:textId="77777777" w:rsidR="006A5EB3" w:rsidRDefault="00766332" w:rsidP="00516FE0">
      <w:pPr>
        <w:jc w:val="both"/>
      </w:pPr>
      <w:r>
        <w:t>The complementary track and its associated micro-credentials adhere to the principle of learner-centred design.</w:t>
      </w:r>
    </w:p>
    <w:p w14:paraId="4BA5645D" w14:textId="39E44ECD" w:rsidR="006A5EB3" w:rsidRDefault="00BD7E73" w:rsidP="00516FE0">
      <w:pPr>
        <w:pStyle w:val="Heading2"/>
        <w:jc w:val="both"/>
      </w:pPr>
      <w:r>
        <w:t>13.6 Accessibility</w:t>
      </w:r>
    </w:p>
    <w:p w14:paraId="23082F62" w14:textId="77777777" w:rsidR="006A5EB3" w:rsidRDefault="00766332" w:rsidP="00516FE0">
      <w:pPr>
        <w:jc w:val="both"/>
      </w:pPr>
      <w:r>
        <w:t>The complementary track and its associated micro-credentials adhere to the principle of accessibility.</w:t>
      </w:r>
    </w:p>
    <w:p w14:paraId="0C0E9626" w14:textId="23F1C7F0" w:rsidR="006A5EB3" w:rsidRDefault="00BD7E73" w:rsidP="00516FE0">
      <w:pPr>
        <w:pStyle w:val="Heading2"/>
        <w:jc w:val="both"/>
      </w:pPr>
      <w:r>
        <w:t>13.7 Authenticity</w:t>
      </w:r>
    </w:p>
    <w:p w14:paraId="26A2F796" w14:textId="77777777" w:rsidR="006A5EB3" w:rsidRDefault="00766332" w:rsidP="00516FE0">
      <w:pPr>
        <w:jc w:val="both"/>
      </w:pPr>
      <w:r>
        <w:t>The complementary track and its associated micro-credentials adhere to the principle of authenticity.</w:t>
      </w:r>
    </w:p>
    <w:p w14:paraId="55010FC8" w14:textId="68659A31" w:rsidR="006A5EB3" w:rsidRDefault="00BD7E73" w:rsidP="00516FE0">
      <w:pPr>
        <w:pStyle w:val="Heading2"/>
        <w:jc w:val="both"/>
      </w:pPr>
      <w:r>
        <w:t>13.8 Flexibility</w:t>
      </w:r>
    </w:p>
    <w:p w14:paraId="24C740C7" w14:textId="77777777" w:rsidR="006A5EB3" w:rsidRDefault="00766332" w:rsidP="00516FE0">
      <w:pPr>
        <w:jc w:val="both"/>
      </w:pPr>
      <w:r>
        <w:t>The complementary track and its associated micro-credentials adhere to the principle of flexibility.</w:t>
      </w:r>
    </w:p>
    <w:p w14:paraId="0B0CD2F6" w14:textId="56100482" w:rsidR="006A5EB3" w:rsidRDefault="00BD7E73" w:rsidP="00516FE0">
      <w:pPr>
        <w:pStyle w:val="Heading2"/>
        <w:jc w:val="both"/>
      </w:pPr>
      <w:r>
        <w:t>13.9 Inclusiveness</w:t>
      </w:r>
    </w:p>
    <w:p w14:paraId="2114026E" w14:textId="65782DE9" w:rsidR="009A3F71" w:rsidRDefault="00766332" w:rsidP="00C02905">
      <w:pPr>
        <w:jc w:val="both"/>
      </w:pPr>
      <w:r>
        <w:t>The complementary track and its associated micro-credentials adhere to the principle of inclusiveness.</w:t>
      </w:r>
    </w:p>
    <w:p w14:paraId="2842124F" w14:textId="27EA1533" w:rsidR="006A5EB3" w:rsidRDefault="00766332" w:rsidP="00516FE0">
      <w:pPr>
        <w:pStyle w:val="Heading1"/>
        <w:jc w:val="both"/>
      </w:pPr>
      <w:r>
        <w:t>1</w:t>
      </w:r>
      <w:r w:rsidR="00BD7E73">
        <w:t>4</w:t>
      </w:r>
      <w:r>
        <w:t>. Learner Support Services</w:t>
      </w:r>
    </w:p>
    <w:p w14:paraId="09C52423" w14:textId="77777777" w:rsidR="006A5EB3" w:rsidRDefault="00766332" w:rsidP="00516FE0">
      <w:pPr>
        <w:pStyle w:val="ListBullet"/>
        <w:jc w:val="both"/>
      </w:pPr>
      <w:r>
        <w:t>Academic mentoring</w:t>
      </w:r>
    </w:p>
    <w:p w14:paraId="6B081879" w14:textId="77777777" w:rsidR="006A5EB3" w:rsidRDefault="00766332" w:rsidP="00516FE0">
      <w:pPr>
        <w:pStyle w:val="ListBullet"/>
        <w:jc w:val="both"/>
      </w:pPr>
      <w:r>
        <w:t>Career guidance</w:t>
      </w:r>
    </w:p>
    <w:p w14:paraId="309FB7EB" w14:textId="77777777" w:rsidR="006A5EB3" w:rsidRDefault="00766332" w:rsidP="00516FE0">
      <w:pPr>
        <w:pStyle w:val="ListBullet"/>
        <w:jc w:val="both"/>
      </w:pPr>
      <w:r>
        <w:t>Technical support</w:t>
      </w:r>
    </w:p>
    <w:p w14:paraId="7A5F83D1" w14:textId="77777777" w:rsidR="006A5EB3" w:rsidRDefault="00766332" w:rsidP="00516FE0">
      <w:pPr>
        <w:pStyle w:val="ListBullet"/>
        <w:jc w:val="both"/>
      </w:pPr>
      <w:r>
        <w:t>Accessibility accommodations</w:t>
      </w:r>
    </w:p>
    <w:p w14:paraId="3D50D3C6" w14:textId="3A3396BD" w:rsidR="006A5EB3" w:rsidRDefault="00012FD6" w:rsidP="00516FE0">
      <w:pPr>
        <w:pStyle w:val="ListBullet"/>
        <w:jc w:val="both"/>
      </w:pPr>
      <w:r>
        <w:t>Mechanism of feedback and complaints</w:t>
      </w:r>
    </w:p>
    <w:p w14:paraId="60D92DAB" w14:textId="4A310882" w:rsidR="006A5EB3" w:rsidRDefault="00766332" w:rsidP="00516FE0">
      <w:pPr>
        <w:pStyle w:val="Heading1"/>
        <w:jc w:val="both"/>
      </w:pPr>
      <w:r>
        <w:lastRenderedPageBreak/>
        <w:t>1</w:t>
      </w:r>
      <w:r w:rsidR="00BD7E73">
        <w:t>5</w:t>
      </w:r>
      <w:r>
        <w:t>. Quality Assurance and Monitoring</w:t>
      </w:r>
    </w:p>
    <w:p w14:paraId="6ABBBE54" w14:textId="5F33D90F" w:rsidR="003B0307" w:rsidRDefault="00766332" w:rsidP="003B0307">
      <w:pPr>
        <w:jc w:val="both"/>
      </w:pPr>
      <w:r>
        <w:t>Regular monitoring and evaluation procedures are implemented to ensure the quality, relevance, and continuous improvement of all complementary tracks and micro-credentials.</w:t>
      </w:r>
    </w:p>
    <w:p w14:paraId="2E8A3CFB" w14:textId="77777777" w:rsidR="003B0307" w:rsidRPr="003B0307" w:rsidRDefault="003B0307" w:rsidP="003B0307">
      <w:pPr>
        <w:jc w:val="both"/>
      </w:pPr>
      <w:r w:rsidRPr="003B0307">
        <w:t>Continuous monitoring procedures are implemented through:</w:t>
      </w:r>
    </w:p>
    <w:p w14:paraId="085239CF" w14:textId="77777777" w:rsidR="003B0307" w:rsidRPr="003B0307" w:rsidRDefault="003B0307" w:rsidP="003B0307">
      <w:pPr>
        <w:numPr>
          <w:ilvl w:val="0"/>
          <w:numId w:val="24"/>
        </w:numPr>
        <w:spacing w:after="0"/>
        <w:jc w:val="both"/>
      </w:pPr>
      <w:r w:rsidRPr="003B0307">
        <w:t xml:space="preserve">Curriculum review </w:t>
      </w:r>
    </w:p>
    <w:p w14:paraId="55807EC2" w14:textId="77777777" w:rsidR="003B0307" w:rsidRPr="003B0307" w:rsidRDefault="003B0307" w:rsidP="003B0307">
      <w:pPr>
        <w:numPr>
          <w:ilvl w:val="0"/>
          <w:numId w:val="24"/>
        </w:numPr>
        <w:spacing w:after="0"/>
        <w:jc w:val="both"/>
      </w:pPr>
      <w:r w:rsidRPr="003B0307">
        <w:t xml:space="preserve">Learner satisfaction surveys </w:t>
      </w:r>
    </w:p>
    <w:p w14:paraId="3D8BBA09" w14:textId="77777777" w:rsidR="003B0307" w:rsidRPr="003B0307" w:rsidRDefault="003B0307" w:rsidP="003B0307">
      <w:pPr>
        <w:numPr>
          <w:ilvl w:val="0"/>
          <w:numId w:val="24"/>
        </w:numPr>
        <w:spacing w:after="0"/>
        <w:jc w:val="both"/>
      </w:pPr>
      <w:r w:rsidRPr="003B0307">
        <w:t xml:space="preserve">Trainer performance evaluation </w:t>
      </w:r>
    </w:p>
    <w:p w14:paraId="346CB1C7" w14:textId="77777777" w:rsidR="003B0307" w:rsidRPr="003B0307" w:rsidRDefault="003B0307" w:rsidP="003B0307">
      <w:pPr>
        <w:numPr>
          <w:ilvl w:val="0"/>
          <w:numId w:val="24"/>
        </w:numPr>
        <w:spacing w:after="0"/>
        <w:jc w:val="both"/>
      </w:pPr>
      <w:r w:rsidRPr="003B0307">
        <w:t xml:space="preserve">Industry consultation </w:t>
      </w:r>
    </w:p>
    <w:p w14:paraId="48ECF636" w14:textId="77777777" w:rsidR="003B0307" w:rsidRPr="003B0307" w:rsidRDefault="003B0307" w:rsidP="003B0307">
      <w:pPr>
        <w:numPr>
          <w:ilvl w:val="0"/>
          <w:numId w:val="24"/>
        </w:numPr>
        <w:spacing w:after="0"/>
        <w:jc w:val="both"/>
      </w:pPr>
      <w:r w:rsidRPr="003B0307">
        <w:t>Continuous improvement strategies</w:t>
      </w:r>
    </w:p>
    <w:p w14:paraId="671336CB" w14:textId="77777777" w:rsidR="003B0307" w:rsidRDefault="003B0307" w:rsidP="00516FE0">
      <w:pPr>
        <w:jc w:val="both"/>
      </w:pPr>
    </w:p>
    <w:p w14:paraId="45D0A02B" w14:textId="77777777" w:rsidR="00BA0943" w:rsidRDefault="00BA0943" w:rsidP="00516FE0">
      <w:pPr>
        <w:jc w:val="both"/>
      </w:pPr>
    </w:p>
    <w:p w14:paraId="3703F433" w14:textId="2F4B6A7A" w:rsidR="00F5754E" w:rsidRDefault="00766332">
      <w:pPr>
        <w:pStyle w:val="Heading1"/>
      </w:pPr>
      <w:r>
        <w:t>1</w:t>
      </w:r>
      <w:r w:rsidR="00BD7E73">
        <w:t>6</w:t>
      </w:r>
      <w:r>
        <w:t xml:space="preserve">. </w:t>
      </w:r>
      <w:r w:rsidR="00F5754E">
        <w:t xml:space="preserve">Micro – Credential Fees: </w:t>
      </w:r>
    </w:p>
    <w:p w14:paraId="371328FF" w14:textId="77777777" w:rsidR="003B0307" w:rsidRPr="003B0307" w:rsidRDefault="003B0307" w:rsidP="003B0307">
      <w:r w:rsidRPr="003B0307">
        <w:t>Fees are determined according to:</w:t>
      </w:r>
    </w:p>
    <w:p w14:paraId="751892C7" w14:textId="77777777" w:rsidR="003B0307" w:rsidRPr="003B0307" w:rsidRDefault="003B0307" w:rsidP="003B0307">
      <w:pPr>
        <w:numPr>
          <w:ilvl w:val="0"/>
          <w:numId w:val="25"/>
        </w:numPr>
        <w:spacing w:after="0"/>
      </w:pPr>
      <w:r w:rsidRPr="003B0307">
        <w:t xml:space="preserve">University regulations </w:t>
      </w:r>
    </w:p>
    <w:p w14:paraId="4AC3DBD2" w14:textId="77777777" w:rsidR="003B0307" w:rsidRPr="003B0307" w:rsidRDefault="003B0307" w:rsidP="003B0307">
      <w:pPr>
        <w:numPr>
          <w:ilvl w:val="0"/>
          <w:numId w:val="25"/>
        </w:numPr>
        <w:spacing w:after="0"/>
      </w:pPr>
      <w:r w:rsidRPr="003B0307">
        <w:t xml:space="preserve">Number of enrolled modules </w:t>
      </w:r>
    </w:p>
    <w:p w14:paraId="6F0550BF" w14:textId="7B1E0183" w:rsidR="003B0307" w:rsidRPr="003B0307" w:rsidRDefault="003B0307" w:rsidP="00C02905">
      <w:pPr>
        <w:numPr>
          <w:ilvl w:val="0"/>
          <w:numId w:val="25"/>
        </w:numPr>
        <w:spacing w:after="0"/>
      </w:pPr>
      <w:r w:rsidRPr="003B0307">
        <w:t>Training facilities and technological resources</w:t>
      </w:r>
    </w:p>
    <w:p w14:paraId="21AE1B3D" w14:textId="7918E1D0" w:rsidR="006A5EB3" w:rsidRDefault="00F5754E">
      <w:pPr>
        <w:pStyle w:val="Heading1"/>
      </w:pPr>
      <w:r>
        <w:t>17. Approval and Signatures</w:t>
      </w:r>
    </w:p>
    <w:p w14:paraId="2F57C5E2" w14:textId="77777777" w:rsidR="006A5EB3" w:rsidRDefault="00766332">
      <w:r>
        <w:t>Track Coordinator: __________________________</w:t>
      </w:r>
    </w:p>
    <w:p w14:paraId="554F36F5" w14:textId="77777777" w:rsidR="006A5EB3" w:rsidRDefault="00766332">
      <w:r>
        <w:t>Institution Representative: __________________</w:t>
      </w:r>
    </w:p>
    <w:p w14:paraId="5AFC3642" w14:textId="77777777" w:rsidR="006A5EB3" w:rsidRDefault="00766332">
      <w:r>
        <w:t>Date: ______________________________________</w:t>
      </w:r>
    </w:p>
    <w:p w14:paraId="18BA7957" w14:textId="5BAA8899" w:rsidR="006A5EB3" w:rsidRDefault="00766332">
      <w:pPr>
        <w:pStyle w:val="Heading1"/>
      </w:pPr>
      <w:r>
        <w:t>1</w:t>
      </w:r>
      <w:r w:rsidR="00F5754E">
        <w:t>8</w:t>
      </w:r>
      <w:r>
        <w:t>. References</w:t>
      </w:r>
    </w:p>
    <w:p w14:paraId="44CDBFA5" w14:textId="77777777" w:rsidR="006A5EB3" w:rsidRDefault="00766332">
      <w:pPr>
        <w:rPr>
          <w:rFonts w:hint="cs"/>
          <w:rtl/>
          <w:lang w:bidi="ar-EG"/>
        </w:rPr>
      </w:pPr>
      <w:r>
        <w:t>European Council Recommendation on a European approach to micro-credentials for lifelong learning and employability (2022).</w:t>
      </w:r>
    </w:p>
    <w:sectPr w:rsidR="006A5EB3" w:rsidSect="00C347C6">
      <w:pgSz w:w="12240" w:h="15840"/>
      <w:pgMar w:top="1440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357BF" w14:textId="77777777" w:rsidR="00C10275" w:rsidRDefault="00C10275" w:rsidP="00C347C6">
      <w:pPr>
        <w:spacing w:after="0" w:line="240" w:lineRule="auto"/>
      </w:pPr>
      <w:r>
        <w:separator/>
      </w:r>
    </w:p>
  </w:endnote>
  <w:endnote w:type="continuationSeparator" w:id="0">
    <w:p w14:paraId="77D1FB81" w14:textId="77777777" w:rsidR="00C10275" w:rsidRDefault="00C10275" w:rsidP="00C34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2D582" w14:textId="77777777" w:rsidR="00C10275" w:rsidRDefault="00C10275" w:rsidP="00C347C6">
      <w:pPr>
        <w:spacing w:after="0" w:line="240" w:lineRule="auto"/>
      </w:pPr>
      <w:r>
        <w:separator/>
      </w:r>
    </w:p>
  </w:footnote>
  <w:footnote w:type="continuationSeparator" w:id="0">
    <w:p w14:paraId="69D6A98C" w14:textId="77777777" w:rsidR="00C10275" w:rsidRDefault="00C10275" w:rsidP="00C34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B1423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90C46D8"/>
    <w:multiLevelType w:val="multilevel"/>
    <w:tmpl w:val="FD16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99C4DA9"/>
    <w:multiLevelType w:val="multilevel"/>
    <w:tmpl w:val="3B56C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C7D4109"/>
    <w:multiLevelType w:val="multilevel"/>
    <w:tmpl w:val="4FF85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24877B8"/>
    <w:multiLevelType w:val="hybridMultilevel"/>
    <w:tmpl w:val="509022B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2934F4D"/>
    <w:multiLevelType w:val="multilevel"/>
    <w:tmpl w:val="FCAE4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5A460F5"/>
    <w:multiLevelType w:val="multilevel"/>
    <w:tmpl w:val="BF386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A7F2250"/>
    <w:multiLevelType w:val="multilevel"/>
    <w:tmpl w:val="29C26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0D117BB"/>
    <w:multiLevelType w:val="multilevel"/>
    <w:tmpl w:val="3F7CF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9E2B06"/>
    <w:multiLevelType w:val="multilevel"/>
    <w:tmpl w:val="67303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1A71326"/>
    <w:multiLevelType w:val="multilevel"/>
    <w:tmpl w:val="AE14C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5806D3"/>
    <w:multiLevelType w:val="multilevel"/>
    <w:tmpl w:val="015A4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2C27B57"/>
    <w:multiLevelType w:val="multilevel"/>
    <w:tmpl w:val="27EA8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3CE2D03"/>
    <w:multiLevelType w:val="multilevel"/>
    <w:tmpl w:val="0D060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61E6991"/>
    <w:multiLevelType w:val="multilevel"/>
    <w:tmpl w:val="3B905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8E61F37"/>
    <w:multiLevelType w:val="multilevel"/>
    <w:tmpl w:val="65027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BB1454B"/>
    <w:multiLevelType w:val="multilevel"/>
    <w:tmpl w:val="4342A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877F8A"/>
    <w:multiLevelType w:val="multilevel"/>
    <w:tmpl w:val="537E7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8D668E"/>
    <w:multiLevelType w:val="multilevel"/>
    <w:tmpl w:val="4B7AF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110C78"/>
    <w:multiLevelType w:val="hybridMultilevel"/>
    <w:tmpl w:val="8FEA7A16"/>
    <w:lvl w:ilvl="0" w:tplc="9C1EB23E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54401D"/>
    <w:multiLevelType w:val="multilevel"/>
    <w:tmpl w:val="CFD23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1D205D4"/>
    <w:multiLevelType w:val="multilevel"/>
    <w:tmpl w:val="93885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52344CA"/>
    <w:multiLevelType w:val="multilevel"/>
    <w:tmpl w:val="8C80A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49D04EA"/>
    <w:multiLevelType w:val="multilevel"/>
    <w:tmpl w:val="69008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4BA57CC"/>
    <w:multiLevelType w:val="multilevel"/>
    <w:tmpl w:val="E96EA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6527DD8"/>
    <w:multiLevelType w:val="multilevel"/>
    <w:tmpl w:val="202CB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95633D0"/>
    <w:multiLevelType w:val="multilevel"/>
    <w:tmpl w:val="BE602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E3B6571"/>
    <w:multiLevelType w:val="multilevel"/>
    <w:tmpl w:val="E2DE0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0810587">
    <w:abstractNumId w:val="8"/>
  </w:num>
  <w:num w:numId="2" w16cid:durableId="730736178">
    <w:abstractNumId w:val="6"/>
  </w:num>
  <w:num w:numId="3" w16cid:durableId="1151020687">
    <w:abstractNumId w:val="5"/>
  </w:num>
  <w:num w:numId="4" w16cid:durableId="983464053">
    <w:abstractNumId w:val="4"/>
  </w:num>
  <w:num w:numId="5" w16cid:durableId="1149519686">
    <w:abstractNumId w:val="7"/>
  </w:num>
  <w:num w:numId="6" w16cid:durableId="1984313137">
    <w:abstractNumId w:val="3"/>
  </w:num>
  <w:num w:numId="7" w16cid:durableId="298924364">
    <w:abstractNumId w:val="2"/>
  </w:num>
  <w:num w:numId="8" w16cid:durableId="808207455">
    <w:abstractNumId w:val="1"/>
  </w:num>
  <w:num w:numId="9" w16cid:durableId="414742029">
    <w:abstractNumId w:val="0"/>
  </w:num>
  <w:num w:numId="10" w16cid:durableId="392584876">
    <w:abstractNumId w:val="16"/>
  </w:num>
  <w:num w:numId="11" w16cid:durableId="1345473740">
    <w:abstractNumId w:val="18"/>
  </w:num>
  <w:num w:numId="12" w16cid:durableId="285164365">
    <w:abstractNumId w:val="30"/>
  </w:num>
  <w:num w:numId="13" w16cid:durableId="903876716">
    <w:abstractNumId w:val="13"/>
  </w:num>
  <w:num w:numId="14" w16cid:durableId="861624728">
    <w:abstractNumId w:val="22"/>
  </w:num>
  <w:num w:numId="15" w16cid:durableId="1617641664">
    <w:abstractNumId w:val="32"/>
  </w:num>
  <w:num w:numId="16" w16cid:durableId="432825466">
    <w:abstractNumId w:val="31"/>
  </w:num>
  <w:num w:numId="17" w16cid:durableId="53428670">
    <w:abstractNumId w:val="9"/>
  </w:num>
  <w:num w:numId="18" w16cid:durableId="2101944968">
    <w:abstractNumId w:val="8"/>
  </w:num>
  <w:num w:numId="19" w16cid:durableId="201211919">
    <w:abstractNumId w:val="11"/>
  </w:num>
  <w:num w:numId="20" w16cid:durableId="1444231812">
    <w:abstractNumId w:val="25"/>
  </w:num>
  <w:num w:numId="21" w16cid:durableId="2037465944">
    <w:abstractNumId w:val="28"/>
  </w:num>
  <w:num w:numId="22" w16cid:durableId="1982417225">
    <w:abstractNumId w:val="15"/>
  </w:num>
  <w:num w:numId="23" w16cid:durableId="244414612">
    <w:abstractNumId w:val="24"/>
  </w:num>
  <w:num w:numId="24" w16cid:durableId="1396705065">
    <w:abstractNumId w:val="35"/>
  </w:num>
  <w:num w:numId="25" w16cid:durableId="353580890">
    <w:abstractNumId w:val="20"/>
  </w:num>
  <w:num w:numId="26" w16cid:durableId="1527058350">
    <w:abstractNumId w:val="8"/>
  </w:num>
  <w:num w:numId="27" w16cid:durableId="1840001816">
    <w:abstractNumId w:val="27"/>
  </w:num>
  <w:num w:numId="28" w16cid:durableId="1193225539">
    <w:abstractNumId w:val="14"/>
  </w:num>
  <w:num w:numId="29" w16cid:durableId="35158638">
    <w:abstractNumId w:val="8"/>
  </w:num>
  <w:num w:numId="30" w16cid:durableId="1941185040">
    <w:abstractNumId w:val="26"/>
  </w:num>
  <w:num w:numId="31" w16cid:durableId="400755688">
    <w:abstractNumId w:val="8"/>
  </w:num>
  <w:num w:numId="32" w16cid:durableId="1113405654">
    <w:abstractNumId w:val="33"/>
  </w:num>
  <w:num w:numId="33" w16cid:durableId="74714107">
    <w:abstractNumId w:val="8"/>
  </w:num>
  <w:num w:numId="34" w16cid:durableId="1934968629">
    <w:abstractNumId w:val="12"/>
  </w:num>
  <w:num w:numId="35" w16cid:durableId="986278256">
    <w:abstractNumId w:val="8"/>
  </w:num>
  <w:num w:numId="36" w16cid:durableId="1352294617">
    <w:abstractNumId w:val="8"/>
  </w:num>
  <w:num w:numId="37" w16cid:durableId="301540725">
    <w:abstractNumId w:val="8"/>
  </w:num>
  <w:num w:numId="38" w16cid:durableId="59913639">
    <w:abstractNumId w:val="29"/>
  </w:num>
  <w:num w:numId="39" w16cid:durableId="1562130984">
    <w:abstractNumId w:val="23"/>
  </w:num>
  <w:num w:numId="40" w16cid:durableId="1222670335">
    <w:abstractNumId w:val="34"/>
  </w:num>
  <w:num w:numId="41" w16cid:durableId="246500782">
    <w:abstractNumId w:val="19"/>
  </w:num>
  <w:num w:numId="42" w16cid:durableId="1501310909">
    <w:abstractNumId w:val="17"/>
  </w:num>
  <w:num w:numId="43" w16cid:durableId="1562519268">
    <w:abstractNumId w:val="10"/>
  </w:num>
  <w:num w:numId="44" w16cid:durableId="156278875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6C1C"/>
    <w:rsid w:val="00012FD6"/>
    <w:rsid w:val="0002595B"/>
    <w:rsid w:val="00034616"/>
    <w:rsid w:val="000450E8"/>
    <w:rsid w:val="00050092"/>
    <w:rsid w:val="00051187"/>
    <w:rsid w:val="0006063C"/>
    <w:rsid w:val="00061D7E"/>
    <w:rsid w:val="00095076"/>
    <w:rsid w:val="000C3519"/>
    <w:rsid w:val="001018AA"/>
    <w:rsid w:val="0015074B"/>
    <w:rsid w:val="0015495C"/>
    <w:rsid w:val="0017024D"/>
    <w:rsid w:val="001A161D"/>
    <w:rsid w:val="001D491E"/>
    <w:rsid w:val="001E2EFE"/>
    <w:rsid w:val="002202D0"/>
    <w:rsid w:val="0024515A"/>
    <w:rsid w:val="00246D5C"/>
    <w:rsid w:val="00263FA8"/>
    <w:rsid w:val="0029639D"/>
    <w:rsid w:val="002B16E5"/>
    <w:rsid w:val="002C3D59"/>
    <w:rsid w:val="002D07CF"/>
    <w:rsid w:val="00307A78"/>
    <w:rsid w:val="00317836"/>
    <w:rsid w:val="00326F90"/>
    <w:rsid w:val="003867BF"/>
    <w:rsid w:val="003B0307"/>
    <w:rsid w:val="003B0CF6"/>
    <w:rsid w:val="003B1A20"/>
    <w:rsid w:val="003C56D2"/>
    <w:rsid w:val="003C661B"/>
    <w:rsid w:val="003C6A09"/>
    <w:rsid w:val="003D21DC"/>
    <w:rsid w:val="00445C7D"/>
    <w:rsid w:val="00451118"/>
    <w:rsid w:val="004711CD"/>
    <w:rsid w:val="00474435"/>
    <w:rsid w:val="00487E17"/>
    <w:rsid w:val="00491946"/>
    <w:rsid w:val="00495FCB"/>
    <w:rsid w:val="004D02EC"/>
    <w:rsid w:val="004F50F1"/>
    <w:rsid w:val="005014D0"/>
    <w:rsid w:val="00516FE0"/>
    <w:rsid w:val="00544611"/>
    <w:rsid w:val="00550465"/>
    <w:rsid w:val="005651CF"/>
    <w:rsid w:val="00577E37"/>
    <w:rsid w:val="005879DC"/>
    <w:rsid w:val="0059452D"/>
    <w:rsid w:val="00627DF6"/>
    <w:rsid w:val="006921B2"/>
    <w:rsid w:val="006A5EB3"/>
    <w:rsid w:val="006A7876"/>
    <w:rsid w:val="006C7954"/>
    <w:rsid w:val="006D0EEB"/>
    <w:rsid w:val="006D16CF"/>
    <w:rsid w:val="006E0D8D"/>
    <w:rsid w:val="006E4B14"/>
    <w:rsid w:val="00730847"/>
    <w:rsid w:val="00762A05"/>
    <w:rsid w:val="00766332"/>
    <w:rsid w:val="007958EF"/>
    <w:rsid w:val="007B13CC"/>
    <w:rsid w:val="007D13FD"/>
    <w:rsid w:val="007E61E8"/>
    <w:rsid w:val="007F54F5"/>
    <w:rsid w:val="00800351"/>
    <w:rsid w:val="00881358"/>
    <w:rsid w:val="0088147C"/>
    <w:rsid w:val="0089196A"/>
    <w:rsid w:val="00896E21"/>
    <w:rsid w:val="00897FEE"/>
    <w:rsid w:val="008A79AF"/>
    <w:rsid w:val="008A7FDD"/>
    <w:rsid w:val="008D2E18"/>
    <w:rsid w:val="008D3572"/>
    <w:rsid w:val="008D3796"/>
    <w:rsid w:val="008D5FE3"/>
    <w:rsid w:val="0090305F"/>
    <w:rsid w:val="009173DF"/>
    <w:rsid w:val="00924B4F"/>
    <w:rsid w:val="00977D54"/>
    <w:rsid w:val="00991D70"/>
    <w:rsid w:val="009A3F71"/>
    <w:rsid w:val="009B6732"/>
    <w:rsid w:val="009E53E5"/>
    <w:rsid w:val="009E7689"/>
    <w:rsid w:val="009F1083"/>
    <w:rsid w:val="00A32BDC"/>
    <w:rsid w:val="00A94252"/>
    <w:rsid w:val="00AA1D8D"/>
    <w:rsid w:val="00B47730"/>
    <w:rsid w:val="00B608C8"/>
    <w:rsid w:val="00B73EB6"/>
    <w:rsid w:val="00B742AD"/>
    <w:rsid w:val="00B828BF"/>
    <w:rsid w:val="00BA0943"/>
    <w:rsid w:val="00BA6C56"/>
    <w:rsid w:val="00BC1C76"/>
    <w:rsid w:val="00BC3805"/>
    <w:rsid w:val="00BD65B0"/>
    <w:rsid w:val="00BD7E73"/>
    <w:rsid w:val="00BE4555"/>
    <w:rsid w:val="00BE65D3"/>
    <w:rsid w:val="00C02905"/>
    <w:rsid w:val="00C07FF4"/>
    <w:rsid w:val="00C10275"/>
    <w:rsid w:val="00C22E12"/>
    <w:rsid w:val="00C25992"/>
    <w:rsid w:val="00C347C6"/>
    <w:rsid w:val="00C40368"/>
    <w:rsid w:val="00C5424F"/>
    <w:rsid w:val="00C62648"/>
    <w:rsid w:val="00CA4C98"/>
    <w:rsid w:val="00CB0664"/>
    <w:rsid w:val="00CC1976"/>
    <w:rsid w:val="00CD500F"/>
    <w:rsid w:val="00CE0070"/>
    <w:rsid w:val="00CE2519"/>
    <w:rsid w:val="00CE5CBC"/>
    <w:rsid w:val="00CE673F"/>
    <w:rsid w:val="00CF49B0"/>
    <w:rsid w:val="00D24B5A"/>
    <w:rsid w:val="00D410D8"/>
    <w:rsid w:val="00D43B7E"/>
    <w:rsid w:val="00D466DF"/>
    <w:rsid w:val="00D57305"/>
    <w:rsid w:val="00D640DE"/>
    <w:rsid w:val="00DB309B"/>
    <w:rsid w:val="00DE7114"/>
    <w:rsid w:val="00DE7FAF"/>
    <w:rsid w:val="00DF4099"/>
    <w:rsid w:val="00DF5309"/>
    <w:rsid w:val="00E02B52"/>
    <w:rsid w:val="00E07735"/>
    <w:rsid w:val="00E15AA2"/>
    <w:rsid w:val="00E27EBE"/>
    <w:rsid w:val="00E30DE6"/>
    <w:rsid w:val="00E4692C"/>
    <w:rsid w:val="00E478FB"/>
    <w:rsid w:val="00E67B7D"/>
    <w:rsid w:val="00E70144"/>
    <w:rsid w:val="00E75299"/>
    <w:rsid w:val="00E759A7"/>
    <w:rsid w:val="00E806A7"/>
    <w:rsid w:val="00E96A46"/>
    <w:rsid w:val="00EB1E38"/>
    <w:rsid w:val="00ED4B5A"/>
    <w:rsid w:val="00F13095"/>
    <w:rsid w:val="00F20943"/>
    <w:rsid w:val="00F50C44"/>
    <w:rsid w:val="00F5754E"/>
    <w:rsid w:val="00F83933"/>
    <w:rsid w:val="00F9419E"/>
    <w:rsid w:val="00F96F0F"/>
    <w:rsid w:val="00F978D9"/>
    <w:rsid w:val="00FA2F50"/>
    <w:rsid w:val="00FA3B93"/>
    <w:rsid w:val="00FA74D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95D2B5"/>
  <w14:defaultImageDpi w14:val="300"/>
  <w15:docId w15:val="{451CF15E-6B1F-A945-97B9-1FC536D52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link w:val="NoSpacingChar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NoSpacingChar">
    <w:name w:val="No Spacing Char"/>
    <w:basedOn w:val="DefaultParagraphFont"/>
    <w:link w:val="NoSpacing"/>
    <w:uiPriority w:val="1"/>
    <w:rsid w:val="00516FE0"/>
  </w:style>
  <w:style w:type="character" w:styleId="Hyperlink">
    <w:name w:val="Hyperlink"/>
    <w:basedOn w:val="DefaultParagraphFont"/>
    <w:uiPriority w:val="99"/>
    <w:unhideWhenUsed/>
    <w:rsid w:val="00E96A4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6A4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F4099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tdc.asu.edu.e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13</Pages>
  <Words>1755</Words>
  <Characters>10010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Trainee Handbook for Complementary Tracks and Micro-Credentials</vt:lpstr>
    </vt:vector>
  </TitlesOfParts>
  <Manager/>
  <Company>TRaining and development center, Ain Shams university</Company>
  <LinksUpToDate>false</LinksUpToDate>
  <CharactersWithSpaces>11742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Trainee Handbook for Complementary Tracks and Micro-Credentials</dc:title>
  <dc:subject/>
  <dc:creator>ASU-TDC</dc:creator>
  <cp:keywords/>
  <dc:description>generated by python-docx</dc:description>
  <cp:lastModifiedBy>Heba Sayed</cp:lastModifiedBy>
  <cp:revision>7</cp:revision>
  <cp:lastPrinted>2026-05-13T14:51:00Z</cp:lastPrinted>
  <dcterms:created xsi:type="dcterms:W3CDTF">2026-05-17T10:41:00Z</dcterms:created>
  <dcterms:modified xsi:type="dcterms:W3CDTF">2026-05-17T11:12:00Z</dcterms:modified>
  <cp:category/>
</cp:coreProperties>
</file>